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1DDD" w14:textId="77777777" w:rsidR="008524C0" w:rsidRDefault="008524C0" w:rsidP="00A31AD0">
      <w:pPr>
        <w:pStyle w:val="NormalWeb"/>
        <w:ind w:left="-426" w:right="624"/>
        <w:jc w:val="center"/>
        <w:rPr>
          <w:rStyle w:val="Strong"/>
        </w:rPr>
      </w:pPr>
    </w:p>
    <w:p w14:paraId="367D803A" w14:textId="77777777" w:rsidR="00EE4E2C" w:rsidRDefault="00EE4E2C" w:rsidP="00A31AD0">
      <w:pPr>
        <w:pStyle w:val="NormalWeb"/>
        <w:ind w:left="-426" w:right="624"/>
        <w:jc w:val="center"/>
        <w:rPr>
          <w:rStyle w:val="Strong"/>
        </w:rPr>
      </w:pPr>
    </w:p>
    <w:p w14:paraId="7B4DF3E8" w14:textId="77777777" w:rsidR="00994028" w:rsidRDefault="00994028" w:rsidP="00A31AD0">
      <w:pPr>
        <w:pStyle w:val="NormalWeb"/>
        <w:ind w:left="-426" w:right="624"/>
        <w:jc w:val="center"/>
        <w:rPr>
          <w:rStyle w:val="Strong"/>
          <w:sz w:val="28"/>
          <w:szCs w:val="28"/>
        </w:rPr>
      </w:pPr>
    </w:p>
    <w:p w14:paraId="3D295A6A" w14:textId="77777777" w:rsidR="00994028" w:rsidRDefault="00994028" w:rsidP="00A31AD0">
      <w:pPr>
        <w:pStyle w:val="NormalWeb"/>
        <w:ind w:left="-426" w:right="624"/>
        <w:jc w:val="center"/>
        <w:rPr>
          <w:rStyle w:val="Strong"/>
          <w:sz w:val="28"/>
          <w:szCs w:val="28"/>
        </w:rPr>
      </w:pPr>
    </w:p>
    <w:p w14:paraId="07ACFBDA" w14:textId="78931213" w:rsidR="008524C0" w:rsidRDefault="00F23D58" w:rsidP="00A31AD0">
      <w:pPr>
        <w:pStyle w:val="NormalWeb"/>
        <w:ind w:left="-426" w:right="624"/>
        <w:jc w:val="center"/>
        <w:rPr>
          <w:rStyle w:val="Strong"/>
          <w:sz w:val="28"/>
          <w:szCs w:val="28"/>
        </w:rPr>
      </w:pPr>
      <w:r w:rsidRPr="00F23D58">
        <w:rPr>
          <w:rStyle w:val="Strong"/>
          <w:sz w:val="28"/>
          <w:szCs w:val="28"/>
        </w:rPr>
        <w:t>Conference on Disarmament</w:t>
      </w:r>
    </w:p>
    <w:p w14:paraId="43AF051E" w14:textId="782B48F9" w:rsidR="00A71BD5" w:rsidRDefault="00A84D97" w:rsidP="000D6777">
      <w:pPr>
        <w:pStyle w:val="NormalWeb"/>
        <w:ind w:left="-426" w:right="624"/>
        <w:jc w:val="center"/>
        <w:rPr>
          <w:rStyle w:val="Strong"/>
          <w:sz w:val="28"/>
          <w:szCs w:val="28"/>
        </w:rPr>
      </w:pPr>
      <w:r>
        <w:rPr>
          <w:rStyle w:val="Strong"/>
          <w:sz w:val="28"/>
          <w:szCs w:val="28"/>
        </w:rPr>
        <w:t xml:space="preserve">Statement </w:t>
      </w:r>
      <w:r w:rsidR="006D7165">
        <w:rPr>
          <w:rStyle w:val="Strong"/>
          <w:sz w:val="28"/>
          <w:szCs w:val="28"/>
        </w:rPr>
        <w:t>on</w:t>
      </w:r>
      <w:r>
        <w:rPr>
          <w:rStyle w:val="Strong"/>
          <w:sz w:val="28"/>
          <w:szCs w:val="28"/>
        </w:rPr>
        <w:t xml:space="preserve"> </w:t>
      </w:r>
      <w:r w:rsidR="00A71BD5">
        <w:rPr>
          <w:rStyle w:val="Strong"/>
          <w:sz w:val="28"/>
          <w:szCs w:val="28"/>
        </w:rPr>
        <w:t>Ukraine</w:t>
      </w:r>
    </w:p>
    <w:p w14:paraId="12469850" w14:textId="6C25DD21" w:rsidR="00E15CB9" w:rsidRDefault="00737541" w:rsidP="000D6777">
      <w:pPr>
        <w:pStyle w:val="NormalWeb"/>
        <w:ind w:left="-426" w:right="624"/>
        <w:jc w:val="center"/>
        <w:rPr>
          <w:rStyle w:val="Strong"/>
          <w:sz w:val="28"/>
          <w:szCs w:val="28"/>
        </w:rPr>
      </w:pPr>
      <w:r>
        <w:rPr>
          <w:rStyle w:val="Strong"/>
          <w:sz w:val="28"/>
          <w:szCs w:val="28"/>
        </w:rPr>
        <w:t>3 March</w:t>
      </w:r>
      <w:r w:rsidR="000D6777">
        <w:rPr>
          <w:rStyle w:val="Strong"/>
          <w:sz w:val="28"/>
          <w:szCs w:val="28"/>
        </w:rPr>
        <w:t xml:space="preserve"> 202</w:t>
      </w:r>
      <w:r w:rsidR="00E53068">
        <w:rPr>
          <w:rStyle w:val="Strong"/>
          <w:sz w:val="28"/>
          <w:szCs w:val="28"/>
        </w:rPr>
        <w:t>2</w:t>
      </w:r>
    </w:p>
    <w:p w14:paraId="03A13593" w14:textId="77777777" w:rsidR="00D7580D" w:rsidRDefault="00D7580D" w:rsidP="000D6777">
      <w:pPr>
        <w:pStyle w:val="NormalWeb"/>
        <w:ind w:left="-426" w:right="624"/>
        <w:jc w:val="center"/>
        <w:rPr>
          <w:rStyle w:val="Strong"/>
          <w:sz w:val="28"/>
          <w:szCs w:val="28"/>
        </w:rPr>
      </w:pPr>
    </w:p>
    <w:p w14:paraId="15A7910F" w14:textId="7799224A" w:rsidR="00604937" w:rsidRDefault="00F15D68" w:rsidP="000D6777">
      <w:pPr>
        <w:pStyle w:val="NormalWeb"/>
        <w:ind w:left="-426" w:right="624"/>
        <w:jc w:val="center"/>
        <w:rPr>
          <w:rStyle w:val="Strong"/>
          <w:sz w:val="28"/>
          <w:szCs w:val="28"/>
        </w:rPr>
      </w:pPr>
      <w:r>
        <w:rPr>
          <w:rStyle w:val="Strong"/>
          <w:sz w:val="28"/>
          <w:szCs w:val="28"/>
        </w:rPr>
        <w:t>Delivered</w:t>
      </w:r>
      <w:r w:rsidR="00D7580D">
        <w:rPr>
          <w:rStyle w:val="Strong"/>
          <w:sz w:val="28"/>
          <w:szCs w:val="28"/>
        </w:rPr>
        <w:t xml:space="preserve"> by</w:t>
      </w:r>
      <w:r w:rsidR="001A5B3F">
        <w:rPr>
          <w:rStyle w:val="Strong"/>
          <w:sz w:val="28"/>
          <w:szCs w:val="28"/>
        </w:rPr>
        <w:t xml:space="preserve"> </w:t>
      </w:r>
      <w:r w:rsidR="00604937">
        <w:rPr>
          <w:rStyle w:val="Strong"/>
          <w:sz w:val="28"/>
          <w:szCs w:val="28"/>
        </w:rPr>
        <w:t>Ambassador Amanda Gorely</w:t>
      </w:r>
    </w:p>
    <w:p w14:paraId="69BE30A0" w14:textId="77777777" w:rsidR="00994028" w:rsidRDefault="00994028" w:rsidP="000D6777">
      <w:pPr>
        <w:pStyle w:val="NormalWeb"/>
        <w:ind w:left="-426" w:right="624"/>
        <w:jc w:val="center"/>
        <w:rPr>
          <w:rStyle w:val="Strong"/>
          <w:sz w:val="28"/>
          <w:szCs w:val="28"/>
        </w:rPr>
      </w:pPr>
    </w:p>
    <w:p w14:paraId="394DFECB" w14:textId="77777777" w:rsidR="00E15CB9" w:rsidRDefault="00E15CB9" w:rsidP="00E15CB9">
      <w:pPr>
        <w:pStyle w:val="NormalWeb"/>
        <w:ind w:left="-426" w:right="624"/>
        <w:jc w:val="center"/>
        <w:rPr>
          <w:rStyle w:val="Strong"/>
          <w:sz w:val="28"/>
          <w:szCs w:val="28"/>
        </w:rPr>
      </w:pPr>
    </w:p>
    <w:p w14:paraId="499629F2" w14:textId="66C951AB" w:rsidR="00311A4F" w:rsidRDefault="00932A29" w:rsidP="00311A4F">
      <w:pPr>
        <w:pStyle w:val="NormalWeb"/>
        <w:ind w:left="-426" w:right="624"/>
        <w:rPr>
          <w:sz w:val="28"/>
          <w:szCs w:val="28"/>
        </w:rPr>
      </w:pPr>
      <w:r w:rsidRPr="00377D0B">
        <w:rPr>
          <w:sz w:val="28"/>
          <w:szCs w:val="28"/>
        </w:rPr>
        <w:t xml:space="preserve">Thank you </w:t>
      </w:r>
      <w:r w:rsidR="00E15CB9" w:rsidRPr="00377D0B">
        <w:rPr>
          <w:sz w:val="28"/>
          <w:szCs w:val="28"/>
        </w:rPr>
        <w:t>M</w:t>
      </w:r>
      <w:r w:rsidR="00A71BD5">
        <w:rPr>
          <w:sz w:val="28"/>
          <w:szCs w:val="28"/>
        </w:rPr>
        <w:t>adam</w:t>
      </w:r>
      <w:r w:rsidR="00E15CB9" w:rsidRPr="00377D0B">
        <w:rPr>
          <w:sz w:val="28"/>
          <w:szCs w:val="28"/>
        </w:rPr>
        <w:t xml:space="preserve"> President</w:t>
      </w:r>
    </w:p>
    <w:p w14:paraId="00329B06" w14:textId="77777777" w:rsidR="00311A4F" w:rsidRDefault="00311A4F" w:rsidP="00311A4F">
      <w:pPr>
        <w:pStyle w:val="NormalWeb"/>
        <w:ind w:left="-426" w:right="624"/>
        <w:rPr>
          <w:sz w:val="28"/>
          <w:szCs w:val="28"/>
        </w:rPr>
      </w:pPr>
    </w:p>
    <w:p w14:paraId="4C19732E" w14:textId="405C55A6" w:rsidR="00E53068" w:rsidRDefault="00D90933" w:rsidP="00311A4F">
      <w:pPr>
        <w:pStyle w:val="NormalWeb"/>
        <w:ind w:left="-426" w:right="624"/>
        <w:rPr>
          <w:sz w:val="28"/>
          <w:szCs w:val="28"/>
        </w:rPr>
      </w:pPr>
      <w:r>
        <w:rPr>
          <w:sz w:val="28"/>
          <w:szCs w:val="28"/>
        </w:rPr>
        <w:t xml:space="preserve">As this is the first time I have taken the floor under your </w:t>
      </w:r>
      <w:r w:rsidR="00A71BD5">
        <w:rPr>
          <w:sz w:val="28"/>
          <w:szCs w:val="28"/>
        </w:rPr>
        <w:t>p</w:t>
      </w:r>
      <w:r>
        <w:rPr>
          <w:sz w:val="28"/>
          <w:szCs w:val="28"/>
        </w:rPr>
        <w:t xml:space="preserve">residency </w:t>
      </w:r>
      <w:r w:rsidR="00A71BD5">
        <w:rPr>
          <w:sz w:val="28"/>
          <w:szCs w:val="28"/>
        </w:rPr>
        <w:t>a</w:t>
      </w:r>
      <w:r w:rsidR="00311A4F">
        <w:rPr>
          <w:sz w:val="28"/>
          <w:szCs w:val="28"/>
        </w:rPr>
        <w:t>llow me</w:t>
      </w:r>
      <w:r w:rsidR="00285A79">
        <w:rPr>
          <w:sz w:val="28"/>
          <w:szCs w:val="28"/>
        </w:rPr>
        <w:t xml:space="preserve"> to</w:t>
      </w:r>
      <w:r w:rsidR="00311A4F">
        <w:rPr>
          <w:sz w:val="28"/>
          <w:szCs w:val="28"/>
        </w:rPr>
        <w:t xml:space="preserve"> begin by</w:t>
      </w:r>
      <w:r w:rsidR="00E53068" w:rsidRPr="00141D36">
        <w:rPr>
          <w:sz w:val="28"/>
          <w:szCs w:val="28"/>
        </w:rPr>
        <w:t xml:space="preserve"> </w:t>
      </w:r>
      <w:r w:rsidR="00604937">
        <w:rPr>
          <w:sz w:val="28"/>
          <w:szCs w:val="28"/>
        </w:rPr>
        <w:t>congratulat</w:t>
      </w:r>
      <w:r w:rsidR="00311A4F">
        <w:rPr>
          <w:sz w:val="28"/>
          <w:szCs w:val="28"/>
        </w:rPr>
        <w:t>in</w:t>
      </w:r>
      <w:r w:rsidR="00737541">
        <w:rPr>
          <w:sz w:val="28"/>
          <w:szCs w:val="28"/>
        </w:rPr>
        <w:t xml:space="preserve">g you </w:t>
      </w:r>
      <w:r w:rsidR="00604937">
        <w:rPr>
          <w:sz w:val="28"/>
          <w:szCs w:val="28"/>
        </w:rPr>
        <w:t>and</w:t>
      </w:r>
      <w:r w:rsidR="00E53068" w:rsidRPr="00141D36">
        <w:rPr>
          <w:sz w:val="28"/>
          <w:szCs w:val="28"/>
        </w:rPr>
        <w:t xml:space="preserve"> assure you of the</w:t>
      </w:r>
      <w:r w:rsidR="00285A79">
        <w:rPr>
          <w:sz w:val="28"/>
          <w:szCs w:val="28"/>
        </w:rPr>
        <w:t xml:space="preserve"> full</w:t>
      </w:r>
      <w:r w:rsidR="00E53068" w:rsidRPr="00141D36">
        <w:rPr>
          <w:sz w:val="28"/>
          <w:szCs w:val="28"/>
        </w:rPr>
        <w:t xml:space="preserve"> </w:t>
      </w:r>
      <w:r w:rsidR="00E53068" w:rsidRPr="00141D36">
        <w:rPr>
          <w:bCs/>
          <w:sz w:val="28"/>
          <w:szCs w:val="28"/>
        </w:rPr>
        <w:t>support of my delegation</w:t>
      </w:r>
      <w:r w:rsidR="00285A79">
        <w:rPr>
          <w:sz w:val="28"/>
          <w:szCs w:val="28"/>
        </w:rPr>
        <w:t>.</w:t>
      </w:r>
      <w:r w:rsidR="00FB342D">
        <w:rPr>
          <w:sz w:val="28"/>
          <w:szCs w:val="28"/>
        </w:rPr>
        <w:t xml:space="preserve">  </w:t>
      </w:r>
    </w:p>
    <w:p w14:paraId="52183D68" w14:textId="77777777" w:rsidR="002D2642" w:rsidRDefault="002D2642" w:rsidP="002D2642">
      <w:pPr>
        <w:pStyle w:val="NormalWeb"/>
        <w:ind w:left="-426" w:right="624"/>
        <w:rPr>
          <w:sz w:val="28"/>
          <w:szCs w:val="28"/>
        </w:rPr>
      </w:pPr>
    </w:p>
    <w:p w14:paraId="06F89CD2" w14:textId="0E40D269" w:rsidR="002D2642" w:rsidRDefault="002D2642" w:rsidP="002D2642">
      <w:pPr>
        <w:pStyle w:val="NormalWeb"/>
        <w:ind w:left="-426" w:right="624"/>
        <w:rPr>
          <w:sz w:val="28"/>
          <w:szCs w:val="28"/>
        </w:rPr>
      </w:pPr>
      <w:r>
        <w:rPr>
          <w:sz w:val="28"/>
          <w:szCs w:val="28"/>
        </w:rPr>
        <w:t xml:space="preserve">I would also like to thank you, Madam President, for your leadership of the Conference at this critical time, and to thank your team for their efforts.  It has been greatly appreciated by my delegation, and I am sure by many others.   </w:t>
      </w:r>
    </w:p>
    <w:p w14:paraId="70B9EE97" w14:textId="77777777" w:rsidR="002D2642" w:rsidRDefault="002D2642" w:rsidP="00A71BD5">
      <w:pPr>
        <w:pStyle w:val="NormalWeb"/>
        <w:ind w:left="-426" w:right="624"/>
        <w:rPr>
          <w:sz w:val="28"/>
          <w:szCs w:val="28"/>
        </w:rPr>
      </w:pPr>
    </w:p>
    <w:p w14:paraId="64C86506" w14:textId="0AA4D632" w:rsidR="007A710A" w:rsidRDefault="009E02C8" w:rsidP="00A71BD5">
      <w:pPr>
        <w:pStyle w:val="NormalWeb"/>
        <w:ind w:left="-426" w:right="624"/>
        <w:rPr>
          <w:sz w:val="28"/>
          <w:szCs w:val="28"/>
        </w:rPr>
      </w:pPr>
      <w:r>
        <w:rPr>
          <w:sz w:val="28"/>
          <w:szCs w:val="28"/>
        </w:rPr>
        <w:t>This is</w:t>
      </w:r>
      <w:r w:rsidR="00A71BD5">
        <w:rPr>
          <w:sz w:val="28"/>
          <w:szCs w:val="28"/>
        </w:rPr>
        <w:t xml:space="preserve"> </w:t>
      </w:r>
      <w:r>
        <w:rPr>
          <w:sz w:val="28"/>
          <w:szCs w:val="28"/>
        </w:rPr>
        <w:t>the first time I have addressed the Conference on Disarmament</w:t>
      </w:r>
      <w:r w:rsidR="00A71BD5">
        <w:rPr>
          <w:sz w:val="28"/>
          <w:szCs w:val="28"/>
        </w:rPr>
        <w:t xml:space="preserve"> since commencing as Australia’s Ambassador, and</w:t>
      </w:r>
      <w:r w:rsidR="006968F0">
        <w:rPr>
          <w:sz w:val="28"/>
          <w:szCs w:val="28"/>
        </w:rPr>
        <w:t xml:space="preserve"> I do so</w:t>
      </w:r>
      <w:r w:rsidR="00A71BD5">
        <w:rPr>
          <w:sz w:val="28"/>
          <w:szCs w:val="28"/>
        </w:rPr>
        <w:t xml:space="preserve"> i</w:t>
      </w:r>
      <w:r w:rsidR="006968F0">
        <w:rPr>
          <w:sz w:val="28"/>
          <w:szCs w:val="28"/>
        </w:rPr>
        <w:t>n what</w:t>
      </w:r>
      <w:r w:rsidR="00A71BD5">
        <w:rPr>
          <w:sz w:val="28"/>
          <w:szCs w:val="28"/>
        </w:rPr>
        <w:t xml:space="preserve"> has been an extraordinary week.  </w:t>
      </w:r>
    </w:p>
    <w:p w14:paraId="3DF7C3D5" w14:textId="77777777" w:rsidR="00A71BD5" w:rsidRDefault="00A71BD5" w:rsidP="00A71BD5">
      <w:pPr>
        <w:pStyle w:val="NormalWeb"/>
        <w:ind w:left="-426" w:right="624"/>
        <w:rPr>
          <w:sz w:val="28"/>
          <w:szCs w:val="28"/>
        </w:rPr>
      </w:pPr>
    </w:p>
    <w:p w14:paraId="31A6B14A" w14:textId="10DC52A8" w:rsidR="007A710A" w:rsidRDefault="00A71BD5" w:rsidP="00A0530A">
      <w:pPr>
        <w:pStyle w:val="NormalWeb"/>
        <w:ind w:left="-426" w:right="624"/>
        <w:rPr>
          <w:sz w:val="28"/>
          <w:szCs w:val="28"/>
        </w:rPr>
      </w:pPr>
      <w:r>
        <w:rPr>
          <w:sz w:val="28"/>
          <w:szCs w:val="28"/>
        </w:rPr>
        <w:t>We have</w:t>
      </w:r>
      <w:r w:rsidR="0037657D">
        <w:rPr>
          <w:sz w:val="28"/>
          <w:szCs w:val="28"/>
        </w:rPr>
        <w:t xml:space="preserve"> witnessed in the Conference this week a resounding condemnation of Russia’s </w:t>
      </w:r>
      <w:r w:rsidR="0037657D" w:rsidRPr="00A71BD5">
        <w:rPr>
          <w:sz w:val="28"/>
          <w:szCs w:val="28"/>
        </w:rPr>
        <w:t>unprovoked</w:t>
      </w:r>
      <w:r w:rsidR="0037657D">
        <w:rPr>
          <w:sz w:val="28"/>
          <w:szCs w:val="28"/>
        </w:rPr>
        <w:t xml:space="preserve"> and</w:t>
      </w:r>
      <w:r w:rsidR="0037657D" w:rsidRPr="00A71BD5">
        <w:rPr>
          <w:sz w:val="28"/>
          <w:szCs w:val="28"/>
        </w:rPr>
        <w:t xml:space="preserve"> unlawful</w:t>
      </w:r>
      <w:r w:rsidR="0037657D">
        <w:rPr>
          <w:sz w:val="28"/>
          <w:szCs w:val="28"/>
        </w:rPr>
        <w:t xml:space="preserve"> </w:t>
      </w:r>
      <w:r w:rsidR="0037657D" w:rsidRPr="00A71BD5">
        <w:rPr>
          <w:sz w:val="28"/>
          <w:szCs w:val="28"/>
        </w:rPr>
        <w:t>act of aggression against Ukraine. </w:t>
      </w:r>
      <w:r w:rsidR="0037657D">
        <w:rPr>
          <w:sz w:val="28"/>
          <w:szCs w:val="28"/>
        </w:rPr>
        <w:t xml:space="preserve"> </w:t>
      </w:r>
      <w:r w:rsidR="0037657D" w:rsidRPr="00A71BD5">
        <w:rPr>
          <w:sz w:val="28"/>
          <w:szCs w:val="28"/>
        </w:rPr>
        <w:t>Russia’s actions are a flagrant breach of the UN Charter’s prohibition on the use of force</w:t>
      </w:r>
      <w:r w:rsidR="0037657D">
        <w:rPr>
          <w:sz w:val="28"/>
          <w:szCs w:val="28"/>
        </w:rPr>
        <w:t xml:space="preserve"> and raise issues of the gravest concern to the international community.  </w:t>
      </w:r>
    </w:p>
    <w:p w14:paraId="199BCFD1" w14:textId="71E348F2" w:rsidR="007A710A" w:rsidRDefault="007A710A" w:rsidP="00A0530A">
      <w:pPr>
        <w:pStyle w:val="NormalWeb"/>
        <w:ind w:left="-426" w:right="624"/>
        <w:rPr>
          <w:sz w:val="28"/>
          <w:szCs w:val="28"/>
        </w:rPr>
      </w:pPr>
    </w:p>
    <w:p w14:paraId="142F7538" w14:textId="5FAD898C" w:rsidR="00BC654C" w:rsidRPr="00A71BD5" w:rsidRDefault="00BC654C" w:rsidP="004D0438">
      <w:pPr>
        <w:ind w:left="-426"/>
        <w:rPr>
          <w:sz w:val="28"/>
          <w:szCs w:val="28"/>
        </w:rPr>
      </w:pPr>
      <w:r w:rsidRPr="00A71BD5">
        <w:rPr>
          <w:sz w:val="28"/>
          <w:szCs w:val="28"/>
        </w:rPr>
        <w:t xml:space="preserve">Australia is </w:t>
      </w:r>
      <w:r w:rsidR="00ED3121">
        <w:rPr>
          <w:sz w:val="28"/>
          <w:szCs w:val="28"/>
        </w:rPr>
        <w:t xml:space="preserve">deeply </w:t>
      </w:r>
      <w:r w:rsidRPr="00A71BD5">
        <w:rPr>
          <w:sz w:val="28"/>
          <w:szCs w:val="28"/>
        </w:rPr>
        <w:t>concerned by reports of a rising number of civilian casualties and damage to vital civilian infrastructure</w:t>
      </w:r>
      <w:r>
        <w:rPr>
          <w:sz w:val="28"/>
          <w:szCs w:val="28"/>
        </w:rPr>
        <w:t xml:space="preserve"> in Ukraine.  </w:t>
      </w:r>
      <w:r w:rsidRPr="00A71BD5">
        <w:rPr>
          <w:sz w:val="28"/>
          <w:szCs w:val="28"/>
        </w:rPr>
        <w:t>We call on Russia to cease all hostile actions</w:t>
      </w:r>
      <w:r>
        <w:rPr>
          <w:sz w:val="28"/>
          <w:szCs w:val="28"/>
        </w:rPr>
        <w:t xml:space="preserve">, </w:t>
      </w:r>
      <w:r w:rsidRPr="00A71BD5">
        <w:rPr>
          <w:sz w:val="28"/>
          <w:szCs w:val="28"/>
        </w:rPr>
        <w:t>fully comply with its obligations under international humanitarian law, including in relation to the protection of civilians</w:t>
      </w:r>
      <w:r>
        <w:rPr>
          <w:sz w:val="28"/>
          <w:szCs w:val="28"/>
        </w:rPr>
        <w:t>,</w:t>
      </w:r>
      <w:r w:rsidRPr="00A71BD5">
        <w:rPr>
          <w:sz w:val="28"/>
          <w:szCs w:val="28"/>
        </w:rPr>
        <w:t xml:space="preserve"> and withdraw immediately from Ukraine.</w:t>
      </w:r>
      <w:r>
        <w:rPr>
          <w:sz w:val="28"/>
          <w:szCs w:val="28"/>
        </w:rPr>
        <w:t xml:space="preserve">  </w:t>
      </w:r>
    </w:p>
    <w:p w14:paraId="37726526" w14:textId="77777777" w:rsidR="00BC654C" w:rsidRDefault="00BC654C" w:rsidP="00A0530A">
      <w:pPr>
        <w:pStyle w:val="NormalWeb"/>
        <w:ind w:left="-426" w:right="624"/>
        <w:rPr>
          <w:sz w:val="28"/>
          <w:szCs w:val="28"/>
        </w:rPr>
      </w:pPr>
    </w:p>
    <w:p w14:paraId="482B82A7" w14:textId="48400BAC" w:rsidR="00BC654C" w:rsidRDefault="00BC654C" w:rsidP="00BC654C">
      <w:pPr>
        <w:pStyle w:val="NormalWeb"/>
        <w:ind w:left="-426" w:right="624"/>
        <w:rPr>
          <w:sz w:val="28"/>
          <w:szCs w:val="28"/>
        </w:rPr>
      </w:pPr>
      <w:r>
        <w:rPr>
          <w:sz w:val="28"/>
          <w:szCs w:val="28"/>
        </w:rPr>
        <w:t>Madam President</w:t>
      </w:r>
    </w:p>
    <w:p w14:paraId="5C0C9881" w14:textId="6A437097" w:rsidR="00BC654C" w:rsidRDefault="00BC654C" w:rsidP="00BC654C">
      <w:pPr>
        <w:pStyle w:val="NormalWeb"/>
        <w:ind w:left="-426" w:right="624"/>
        <w:rPr>
          <w:sz w:val="28"/>
          <w:szCs w:val="28"/>
        </w:rPr>
      </w:pPr>
    </w:p>
    <w:p w14:paraId="697D6FE5" w14:textId="19076A34" w:rsidR="0037657D" w:rsidRDefault="00BC654C" w:rsidP="00A0530A">
      <w:pPr>
        <w:pStyle w:val="NormalWeb"/>
        <w:ind w:left="-426" w:right="624"/>
        <w:rPr>
          <w:sz w:val="28"/>
          <w:szCs w:val="28"/>
        </w:rPr>
      </w:pPr>
      <w:r>
        <w:rPr>
          <w:sz w:val="28"/>
          <w:szCs w:val="28"/>
        </w:rPr>
        <w:t xml:space="preserve">Russia’s actions also </w:t>
      </w:r>
      <w:r w:rsidR="00A0530A">
        <w:rPr>
          <w:sz w:val="28"/>
          <w:szCs w:val="28"/>
        </w:rPr>
        <w:t>raise issues of central relevance to the agenda</w:t>
      </w:r>
      <w:r w:rsidR="00ED3121">
        <w:rPr>
          <w:sz w:val="28"/>
          <w:szCs w:val="28"/>
        </w:rPr>
        <w:t>,</w:t>
      </w:r>
      <w:r w:rsidR="00A0530A">
        <w:rPr>
          <w:sz w:val="28"/>
          <w:szCs w:val="28"/>
        </w:rPr>
        <w:t xml:space="preserve"> and the work more broadly</w:t>
      </w:r>
      <w:r w:rsidR="00ED3121">
        <w:rPr>
          <w:sz w:val="28"/>
          <w:szCs w:val="28"/>
        </w:rPr>
        <w:t>,</w:t>
      </w:r>
      <w:r w:rsidR="00A0530A">
        <w:rPr>
          <w:sz w:val="28"/>
          <w:szCs w:val="28"/>
        </w:rPr>
        <w:t xml:space="preserve"> of this body.  </w:t>
      </w:r>
      <w:r w:rsidR="0037657D">
        <w:rPr>
          <w:sz w:val="28"/>
          <w:szCs w:val="28"/>
        </w:rPr>
        <w:t xml:space="preserve">My delegation has come here today to </w:t>
      </w:r>
      <w:r w:rsidR="00A0530A">
        <w:rPr>
          <w:sz w:val="28"/>
          <w:szCs w:val="28"/>
        </w:rPr>
        <w:t xml:space="preserve">put our views of these issues on record and to hear the views of others.  </w:t>
      </w:r>
      <w:r w:rsidR="007935F3">
        <w:rPr>
          <w:sz w:val="28"/>
          <w:szCs w:val="28"/>
        </w:rPr>
        <w:t xml:space="preserve">We are very grateful to you for convening us today and providing this opportunity.  </w:t>
      </w:r>
    </w:p>
    <w:p w14:paraId="277A36A1" w14:textId="1622E805" w:rsidR="000B7016" w:rsidRDefault="000B7016" w:rsidP="000B7016">
      <w:pPr>
        <w:pStyle w:val="NormalWeb"/>
        <w:ind w:left="-426" w:right="624"/>
        <w:rPr>
          <w:sz w:val="28"/>
          <w:szCs w:val="28"/>
        </w:rPr>
      </w:pPr>
    </w:p>
    <w:p w14:paraId="5C130058" w14:textId="60010A2E" w:rsidR="000A7C3C" w:rsidRDefault="000A7C3C" w:rsidP="000B7016">
      <w:pPr>
        <w:pStyle w:val="NormalWeb"/>
        <w:ind w:left="-426" w:right="624"/>
        <w:rPr>
          <w:sz w:val="28"/>
          <w:szCs w:val="28"/>
        </w:rPr>
      </w:pPr>
    </w:p>
    <w:p w14:paraId="7D7DA282" w14:textId="40861B65" w:rsidR="00CF5F94" w:rsidRDefault="00817EC1" w:rsidP="00CF5F94">
      <w:pPr>
        <w:pStyle w:val="NormalWeb"/>
        <w:ind w:left="-426" w:right="624"/>
        <w:rPr>
          <w:sz w:val="28"/>
          <w:szCs w:val="28"/>
        </w:rPr>
      </w:pPr>
      <w:r>
        <w:rPr>
          <w:sz w:val="28"/>
          <w:szCs w:val="28"/>
        </w:rPr>
        <w:t>C</w:t>
      </w:r>
      <w:r w:rsidR="000A7C3C">
        <w:rPr>
          <w:sz w:val="28"/>
          <w:szCs w:val="28"/>
        </w:rPr>
        <w:t>ore agenda item</w:t>
      </w:r>
      <w:r>
        <w:rPr>
          <w:sz w:val="28"/>
          <w:szCs w:val="28"/>
        </w:rPr>
        <w:t>s</w:t>
      </w:r>
      <w:r w:rsidR="000A7C3C">
        <w:rPr>
          <w:sz w:val="28"/>
          <w:szCs w:val="28"/>
        </w:rPr>
        <w:t xml:space="preserve"> of this body </w:t>
      </w:r>
      <w:r>
        <w:rPr>
          <w:sz w:val="28"/>
          <w:szCs w:val="28"/>
        </w:rPr>
        <w:t>include</w:t>
      </w:r>
      <w:r w:rsidR="000A7C3C">
        <w:rPr>
          <w:sz w:val="28"/>
          <w:szCs w:val="28"/>
        </w:rPr>
        <w:t xml:space="preserve"> the prevention of nuclear war and related matters</w:t>
      </w:r>
      <w:r>
        <w:rPr>
          <w:sz w:val="28"/>
          <w:szCs w:val="28"/>
        </w:rPr>
        <w:t>, and arrangements to assure non-nuclear weapons states against the use or threat of use of nuclear weapons</w:t>
      </w:r>
      <w:r w:rsidR="000A7C3C">
        <w:rPr>
          <w:sz w:val="28"/>
          <w:szCs w:val="28"/>
        </w:rPr>
        <w:t xml:space="preserve">.  </w:t>
      </w:r>
      <w:r w:rsidR="00942E1B">
        <w:rPr>
          <w:sz w:val="28"/>
          <w:szCs w:val="28"/>
        </w:rPr>
        <w:t>Over</w:t>
      </w:r>
      <w:r w:rsidR="000A7C3C">
        <w:rPr>
          <w:sz w:val="28"/>
          <w:szCs w:val="28"/>
        </w:rPr>
        <w:t xml:space="preserve"> the course of the last week</w:t>
      </w:r>
      <w:r w:rsidR="00942E1B">
        <w:rPr>
          <w:sz w:val="28"/>
          <w:szCs w:val="28"/>
        </w:rPr>
        <w:t xml:space="preserve">, we have seen </w:t>
      </w:r>
      <w:r>
        <w:rPr>
          <w:sz w:val="28"/>
          <w:szCs w:val="28"/>
        </w:rPr>
        <w:t xml:space="preserve">actions by Russia of direct relevance to these matters.  </w:t>
      </w:r>
    </w:p>
    <w:p w14:paraId="6F952141" w14:textId="77777777" w:rsidR="00CF5F94" w:rsidRDefault="00CF5F94" w:rsidP="00CF5F94">
      <w:pPr>
        <w:pStyle w:val="NormalWeb"/>
        <w:ind w:left="-426" w:right="624"/>
        <w:rPr>
          <w:sz w:val="28"/>
          <w:szCs w:val="28"/>
        </w:rPr>
      </w:pPr>
    </w:p>
    <w:p w14:paraId="4EE5918F" w14:textId="3ECE2684" w:rsidR="00495F71" w:rsidRDefault="00CF5F94" w:rsidP="00495F71">
      <w:pPr>
        <w:pStyle w:val="NormalWeb"/>
        <w:ind w:left="-426" w:right="624"/>
        <w:rPr>
          <w:sz w:val="28"/>
          <w:szCs w:val="28"/>
        </w:rPr>
      </w:pPr>
      <w:r>
        <w:rPr>
          <w:sz w:val="28"/>
          <w:szCs w:val="28"/>
        </w:rPr>
        <w:t>Russia’s decision to put its</w:t>
      </w:r>
      <w:r w:rsidRPr="00CF5F94">
        <w:rPr>
          <w:sz w:val="28"/>
          <w:szCs w:val="28"/>
        </w:rPr>
        <w:t xml:space="preserve"> </w:t>
      </w:r>
      <w:r>
        <w:rPr>
          <w:sz w:val="28"/>
          <w:szCs w:val="28"/>
        </w:rPr>
        <w:t xml:space="preserve">nuclear </w:t>
      </w:r>
      <w:r w:rsidRPr="00CF5F94">
        <w:rPr>
          <w:sz w:val="28"/>
          <w:szCs w:val="28"/>
        </w:rPr>
        <w:t xml:space="preserve">deterrent forces on </w:t>
      </w:r>
      <w:r>
        <w:rPr>
          <w:sz w:val="28"/>
          <w:szCs w:val="28"/>
        </w:rPr>
        <w:t xml:space="preserve">high alert </w:t>
      </w:r>
      <w:r w:rsidRPr="00CF5F94">
        <w:rPr>
          <w:sz w:val="28"/>
          <w:szCs w:val="28"/>
        </w:rPr>
        <w:t xml:space="preserve">poses a grave risk to the people of Ukraine and the region. </w:t>
      </w:r>
      <w:r w:rsidR="00495F71">
        <w:rPr>
          <w:sz w:val="28"/>
          <w:szCs w:val="28"/>
        </w:rPr>
        <w:t xml:space="preserve"> This </w:t>
      </w:r>
      <w:r w:rsidR="00737541" w:rsidRPr="00CF5F94">
        <w:rPr>
          <w:sz w:val="28"/>
          <w:szCs w:val="28"/>
        </w:rPr>
        <w:t xml:space="preserve">nuclear posturing is unprovoked and unnecessarily escalatory. </w:t>
      </w:r>
      <w:r w:rsidRPr="00CF5F94">
        <w:rPr>
          <w:sz w:val="28"/>
          <w:szCs w:val="28"/>
        </w:rPr>
        <w:t xml:space="preserve"> </w:t>
      </w:r>
    </w:p>
    <w:p w14:paraId="29948525" w14:textId="77777777" w:rsidR="00495F71" w:rsidRDefault="00495F71" w:rsidP="00495F71">
      <w:pPr>
        <w:pStyle w:val="NormalWeb"/>
        <w:ind w:left="-426" w:right="624"/>
        <w:rPr>
          <w:sz w:val="28"/>
          <w:szCs w:val="28"/>
        </w:rPr>
      </w:pPr>
    </w:p>
    <w:p w14:paraId="577A446D" w14:textId="4F36F9CD" w:rsidR="00737541" w:rsidRPr="00A71BD5" w:rsidRDefault="00737541" w:rsidP="00495F71">
      <w:pPr>
        <w:pStyle w:val="NormalWeb"/>
        <w:ind w:left="-426" w:right="624"/>
        <w:rPr>
          <w:sz w:val="28"/>
          <w:szCs w:val="28"/>
        </w:rPr>
      </w:pPr>
      <w:r w:rsidRPr="00A71BD5">
        <w:rPr>
          <w:sz w:val="28"/>
          <w:szCs w:val="28"/>
        </w:rPr>
        <w:t xml:space="preserve">It is unacceptable that the use of nuclear weapons is openly threatened by a </w:t>
      </w:r>
      <w:r w:rsidR="00994028">
        <w:rPr>
          <w:sz w:val="28"/>
          <w:szCs w:val="28"/>
        </w:rPr>
        <w:t>n</w:t>
      </w:r>
      <w:r w:rsidRPr="00A71BD5">
        <w:rPr>
          <w:sz w:val="28"/>
          <w:szCs w:val="28"/>
        </w:rPr>
        <w:t xml:space="preserve">uclear </w:t>
      </w:r>
      <w:r w:rsidR="00994028">
        <w:rPr>
          <w:sz w:val="28"/>
          <w:szCs w:val="28"/>
        </w:rPr>
        <w:t>w</w:t>
      </w:r>
      <w:r w:rsidRPr="00A71BD5">
        <w:rPr>
          <w:sz w:val="28"/>
          <w:szCs w:val="28"/>
        </w:rPr>
        <w:t xml:space="preserve">eapons </w:t>
      </w:r>
      <w:r w:rsidR="00994028">
        <w:rPr>
          <w:sz w:val="28"/>
          <w:szCs w:val="28"/>
        </w:rPr>
        <w:t>s</w:t>
      </w:r>
      <w:r w:rsidRPr="00A71BD5">
        <w:rPr>
          <w:sz w:val="28"/>
          <w:szCs w:val="28"/>
        </w:rPr>
        <w:t>tate</w:t>
      </w:r>
      <w:r w:rsidR="001E2E4C">
        <w:rPr>
          <w:sz w:val="28"/>
          <w:szCs w:val="28"/>
        </w:rPr>
        <w:t>, especially</w:t>
      </w:r>
      <w:r w:rsidRPr="00A71BD5">
        <w:rPr>
          <w:sz w:val="28"/>
          <w:szCs w:val="28"/>
        </w:rPr>
        <w:t xml:space="preserve"> against a non-nuclear weapons state.</w:t>
      </w:r>
      <w:r w:rsidR="00495F71">
        <w:rPr>
          <w:sz w:val="28"/>
          <w:szCs w:val="28"/>
        </w:rPr>
        <w:t xml:space="preserve">  </w:t>
      </w:r>
      <w:r w:rsidRPr="00A71BD5">
        <w:rPr>
          <w:sz w:val="28"/>
          <w:szCs w:val="28"/>
        </w:rPr>
        <w:t xml:space="preserve">President Putin’s reckless posturing is a clear demonstration of the dangers these weapons pose to us all.  </w:t>
      </w:r>
    </w:p>
    <w:p w14:paraId="089FFF04" w14:textId="77777777" w:rsidR="00737541" w:rsidRPr="00A71BD5" w:rsidRDefault="00737541" w:rsidP="00A71BD5">
      <w:pPr>
        <w:ind w:left="-426"/>
        <w:rPr>
          <w:sz w:val="28"/>
          <w:szCs w:val="28"/>
        </w:rPr>
      </w:pPr>
    </w:p>
    <w:p w14:paraId="5DFF777B" w14:textId="3C9A846B" w:rsidR="00737541" w:rsidRPr="00A71BD5" w:rsidRDefault="00737541" w:rsidP="00A71BD5">
      <w:pPr>
        <w:ind w:left="-426"/>
        <w:rPr>
          <w:sz w:val="28"/>
          <w:szCs w:val="28"/>
        </w:rPr>
      </w:pPr>
      <w:r w:rsidRPr="00A71BD5">
        <w:rPr>
          <w:sz w:val="28"/>
          <w:szCs w:val="28"/>
        </w:rPr>
        <w:t>We are further concerned by developments in Belarus, a country that is complicit in the Russian invasion and now apparently seeks to embroil itself in nuclear threats as well.</w:t>
      </w:r>
      <w:r w:rsidR="00495F71">
        <w:rPr>
          <w:sz w:val="28"/>
          <w:szCs w:val="28"/>
        </w:rPr>
        <w:t xml:space="preserve">  </w:t>
      </w:r>
      <w:r w:rsidRPr="00A71BD5">
        <w:rPr>
          <w:sz w:val="28"/>
          <w:szCs w:val="28"/>
        </w:rPr>
        <w:t>Russia must immediately</w:t>
      </w:r>
      <w:r w:rsidR="00495F71">
        <w:rPr>
          <w:sz w:val="28"/>
          <w:szCs w:val="28"/>
        </w:rPr>
        <w:t xml:space="preserve"> take steps to reduce</w:t>
      </w:r>
      <w:r w:rsidRPr="00A71BD5">
        <w:rPr>
          <w:sz w:val="28"/>
          <w:szCs w:val="28"/>
        </w:rPr>
        <w:t xml:space="preserve"> the risk of nuclear miscalculation. </w:t>
      </w:r>
    </w:p>
    <w:p w14:paraId="2C9784CC" w14:textId="77777777" w:rsidR="00737541" w:rsidRPr="00A71BD5" w:rsidRDefault="00737541" w:rsidP="00A71BD5">
      <w:pPr>
        <w:ind w:left="-426"/>
        <w:rPr>
          <w:sz w:val="28"/>
          <w:szCs w:val="28"/>
        </w:rPr>
      </w:pPr>
    </w:p>
    <w:p w14:paraId="4BCE5B27" w14:textId="5603AC7A" w:rsidR="00737541" w:rsidRPr="00A71BD5" w:rsidRDefault="00E55808" w:rsidP="00A71BD5">
      <w:pPr>
        <w:ind w:left="-426"/>
        <w:rPr>
          <w:sz w:val="28"/>
          <w:szCs w:val="28"/>
        </w:rPr>
      </w:pPr>
      <w:r>
        <w:rPr>
          <w:sz w:val="28"/>
          <w:szCs w:val="28"/>
        </w:rPr>
        <w:t>This situation shows</w:t>
      </w:r>
      <w:r w:rsidR="00737541" w:rsidRPr="00A71BD5">
        <w:rPr>
          <w:sz w:val="28"/>
          <w:szCs w:val="28"/>
        </w:rPr>
        <w:t xml:space="preserve"> there is an urgent need for practical progress on nuclear risk reduction, nuclear arms control, and nuclear disarmament. </w:t>
      </w:r>
      <w:r w:rsidR="00F865E8">
        <w:rPr>
          <w:sz w:val="28"/>
          <w:szCs w:val="28"/>
        </w:rPr>
        <w:t xml:space="preserve"> </w:t>
      </w:r>
      <w:r w:rsidR="00574C04">
        <w:rPr>
          <w:sz w:val="28"/>
          <w:szCs w:val="28"/>
        </w:rPr>
        <w:t>This</w:t>
      </w:r>
      <w:r w:rsidR="00F865E8">
        <w:rPr>
          <w:sz w:val="28"/>
          <w:szCs w:val="28"/>
        </w:rPr>
        <w:t xml:space="preserve"> body has a central role to play </w:t>
      </w:r>
      <w:r w:rsidR="00994028">
        <w:rPr>
          <w:sz w:val="28"/>
          <w:szCs w:val="28"/>
        </w:rPr>
        <w:t xml:space="preserve">in </w:t>
      </w:r>
      <w:r w:rsidR="00F865E8">
        <w:rPr>
          <w:sz w:val="28"/>
          <w:szCs w:val="28"/>
        </w:rPr>
        <w:t xml:space="preserve">that.  </w:t>
      </w:r>
      <w:r w:rsidR="00BC654C">
        <w:rPr>
          <w:sz w:val="28"/>
          <w:szCs w:val="28"/>
        </w:rPr>
        <w:t xml:space="preserve">We must not miss the opportunity presented by the establishment of subsidiary bodies this year to make progress on these matters.  </w:t>
      </w:r>
    </w:p>
    <w:p w14:paraId="2C81AAC6" w14:textId="77777777" w:rsidR="00ED3121" w:rsidRDefault="00ED3121" w:rsidP="008C6C7F">
      <w:pPr>
        <w:ind w:left="-426"/>
        <w:rPr>
          <w:sz w:val="28"/>
          <w:szCs w:val="28"/>
        </w:rPr>
      </w:pPr>
      <w:bookmarkStart w:id="0" w:name="_Hlk97150901"/>
    </w:p>
    <w:p w14:paraId="64181A0A" w14:textId="6CDB1A02" w:rsidR="00BC654C" w:rsidRDefault="00BC654C" w:rsidP="008C6C7F">
      <w:pPr>
        <w:ind w:left="-426"/>
        <w:rPr>
          <w:sz w:val="28"/>
          <w:szCs w:val="28"/>
        </w:rPr>
      </w:pPr>
      <w:r>
        <w:rPr>
          <w:sz w:val="28"/>
          <w:szCs w:val="28"/>
        </w:rPr>
        <w:t xml:space="preserve">Madam President </w:t>
      </w:r>
    </w:p>
    <w:p w14:paraId="5C4D08BA" w14:textId="2DA3AF0A" w:rsidR="00BC654C" w:rsidRDefault="00BC654C" w:rsidP="008C6C7F">
      <w:pPr>
        <w:ind w:left="-426"/>
        <w:rPr>
          <w:sz w:val="28"/>
          <w:szCs w:val="28"/>
        </w:rPr>
      </w:pPr>
    </w:p>
    <w:p w14:paraId="7B7EDDB5" w14:textId="477575C7" w:rsidR="00BC654C" w:rsidRDefault="00ED3121" w:rsidP="008C6C7F">
      <w:pPr>
        <w:ind w:left="-426"/>
        <w:rPr>
          <w:sz w:val="28"/>
          <w:szCs w:val="28"/>
        </w:rPr>
      </w:pPr>
      <w:r>
        <w:rPr>
          <w:sz w:val="28"/>
          <w:szCs w:val="28"/>
        </w:rPr>
        <w:t xml:space="preserve">The </w:t>
      </w:r>
      <w:r w:rsidR="00BC654C">
        <w:rPr>
          <w:sz w:val="28"/>
          <w:szCs w:val="28"/>
        </w:rPr>
        <w:t>resounding condemnation</w:t>
      </w:r>
      <w:r>
        <w:rPr>
          <w:sz w:val="28"/>
          <w:szCs w:val="28"/>
        </w:rPr>
        <w:t xml:space="preserve"> of Russia’s actions that we have witnessed in the Conference this week, has been matched by the incredible show of </w:t>
      </w:r>
      <w:r w:rsidR="001F32CD">
        <w:rPr>
          <w:sz w:val="28"/>
          <w:szCs w:val="28"/>
        </w:rPr>
        <w:t>solidarity</w:t>
      </w:r>
      <w:r>
        <w:rPr>
          <w:sz w:val="28"/>
          <w:szCs w:val="28"/>
        </w:rPr>
        <w:t xml:space="preserve"> we have seen for Ukraine and its people.    </w:t>
      </w:r>
    </w:p>
    <w:p w14:paraId="54CF3EA9" w14:textId="77777777" w:rsidR="00BC654C" w:rsidRDefault="00BC654C" w:rsidP="008C6C7F">
      <w:pPr>
        <w:ind w:left="-426"/>
        <w:rPr>
          <w:sz w:val="28"/>
          <w:szCs w:val="28"/>
        </w:rPr>
      </w:pPr>
    </w:p>
    <w:p w14:paraId="345C5EF3" w14:textId="1E432A1B" w:rsidR="008C6C7F" w:rsidRDefault="008C6C7F" w:rsidP="008C6C7F">
      <w:pPr>
        <w:ind w:left="-426"/>
        <w:rPr>
          <w:sz w:val="28"/>
          <w:szCs w:val="28"/>
        </w:rPr>
      </w:pPr>
      <w:r w:rsidRPr="00A71BD5">
        <w:rPr>
          <w:sz w:val="28"/>
          <w:szCs w:val="28"/>
        </w:rPr>
        <w:t xml:space="preserve">We </w:t>
      </w:r>
      <w:r w:rsidR="00AD0CF2">
        <w:rPr>
          <w:sz w:val="28"/>
          <w:szCs w:val="28"/>
        </w:rPr>
        <w:t xml:space="preserve">take this opportunity to again </w:t>
      </w:r>
      <w:r w:rsidRPr="00A71BD5">
        <w:rPr>
          <w:sz w:val="28"/>
          <w:szCs w:val="28"/>
        </w:rPr>
        <w:t xml:space="preserve">reiterate </w:t>
      </w:r>
      <w:r w:rsidR="001F32CD">
        <w:rPr>
          <w:sz w:val="28"/>
          <w:szCs w:val="28"/>
        </w:rPr>
        <w:t>Australia’s</w:t>
      </w:r>
      <w:r w:rsidRPr="00A71BD5">
        <w:rPr>
          <w:sz w:val="28"/>
          <w:szCs w:val="28"/>
        </w:rPr>
        <w:t xml:space="preserve"> full support for Ukraine’s independence and territorial integrity – the bedrock principles of a rules-based order and the essential foundation for peace and security.</w:t>
      </w:r>
    </w:p>
    <w:bookmarkEnd w:id="0"/>
    <w:p w14:paraId="4134117C" w14:textId="77777777" w:rsidR="00737541" w:rsidRDefault="00737541" w:rsidP="00574C04">
      <w:pPr>
        <w:pStyle w:val="NormalWeb"/>
        <w:ind w:right="624"/>
        <w:rPr>
          <w:sz w:val="28"/>
          <w:szCs w:val="28"/>
        </w:rPr>
      </w:pPr>
    </w:p>
    <w:p w14:paraId="7C897CBB" w14:textId="7F603C69" w:rsidR="007234B9" w:rsidRPr="00FD0B15" w:rsidRDefault="0061620A" w:rsidP="00A71BD5">
      <w:pPr>
        <w:pStyle w:val="NormalWeb"/>
        <w:ind w:left="-426" w:right="624"/>
        <w:rPr>
          <w:sz w:val="28"/>
          <w:szCs w:val="28"/>
        </w:rPr>
      </w:pPr>
      <w:r>
        <w:rPr>
          <w:sz w:val="28"/>
          <w:szCs w:val="28"/>
        </w:rPr>
        <w:t>Thank you M</w:t>
      </w:r>
      <w:r w:rsidR="00574C04">
        <w:rPr>
          <w:sz w:val="28"/>
          <w:szCs w:val="28"/>
        </w:rPr>
        <w:t>adam</w:t>
      </w:r>
      <w:r>
        <w:rPr>
          <w:sz w:val="28"/>
          <w:szCs w:val="28"/>
        </w:rPr>
        <w:t xml:space="preserve"> President.  </w:t>
      </w:r>
    </w:p>
    <w:sectPr w:rsidR="007234B9" w:rsidRPr="00FD0B15" w:rsidSect="00994028">
      <w:headerReference w:type="default" r:id="rId11"/>
      <w:footerReference w:type="default" r:id="rId12"/>
      <w:headerReference w:type="first" r:id="rId13"/>
      <w:pgSz w:w="11907" w:h="16840" w:code="9"/>
      <w:pgMar w:top="2268" w:right="618" w:bottom="907" w:left="2160" w:header="54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B9E6" w14:textId="77777777" w:rsidR="001A7E42" w:rsidRDefault="001A7E42">
      <w:r>
        <w:separator/>
      </w:r>
    </w:p>
  </w:endnote>
  <w:endnote w:type="continuationSeparator" w:id="0">
    <w:p w14:paraId="62AC8594" w14:textId="77777777" w:rsidR="001A7E42" w:rsidRDefault="001A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52E"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E76C" w14:textId="77777777" w:rsidR="001A7E42" w:rsidRDefault="001A7E42">
      <w:r>
        <w:separator/>
      </w:r>
    </w:p>
  </w:footnote>
  <w:footnote w:type="continuationSeparator" w:id="0">
    <w:p w14:paraId="2F810217" w14:textId="77777777" w:rsidR="001A7E42" w:rsidRDefault="001A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7C17" w14:textId="5CA792A5"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77D0B">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A713" w14:textId="1644E585" w:rsidR="001F741E" w:rsidRDefault="00F13AC2" w:rsidP="000C74B1">
    <w:pPr>
      <w:pStyle w:val="Header"/>
      <w:ind w:left="142"/>
    </w:pPr>
    <w:r>
      <w:rPr>
        <w:noProof/>
        <w:lang w:eastAsia="en-AU"/>
      </w:rPr>
      <mc:AlternateContent>
        <mc:Choice Requires="wps">
          <w:drawing>
            <wp:anchor distT="4294967295" distB="4294967295" distL="114300" distR="114300" simplePos="0" relativeHeight="251659264" behindDoc="0" locked="0" layoutInCell="0" allowOverlap="1" wp14:anchorId="056BB9D7" wp14:editId="10C52DB2">
              <wp:simplePos x="0" y="0"/>
              <wp:positionH relativeFrom="column">
                <wp:posOffset>-458470</wp:posOffset>
              </wp:positionH>
              <wp:positionV relativeFrom="paragraph">
                <wp:posOffset>1313180</wp:posOffset>
              </wp:positionV>
              <wp:extent cx="5972810" cy="0"/>
              <wp:effectExtent l="0" t="19050" r="889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9BFC"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pt,103.4pt" to="434.2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" o:allowincell="f" strokecolor="silver" strokeweight="2.25pt"/>
          </w:pict>
        </mc:Fallback>
      </mc:AlternateContent>
    </w:r>
    <w:r w:rsidR="00F30647">
      <w:object w:dxaOrig="1440" w:dyaOrig="1440" w14:anchorId="7776C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1.15pt;margin-top:5.4pt;width:78pt;height:57.65pt;z-index:251661824;mso-position-horizontal-relative:text;mso-position-vertical-relative:text" o:allowincell="f">
          <v:imagedata r:id="rId1" o:title=""/>
          <v:shadow on="t" color="black" offset="-4pt,4pt" offset2="-12pt,4pt"/>
          <w10:wrap type="topAndBottom"/>
        </v:shape>
        <o:OLEObject Type="Embed" ProgID="MSPhotoEd.3" ShapeID="_x0000_s2049" DrawAspect="Content" ObjectID="_1707827408" r:id="rId2"/>
      </w:object>
    </w:r>
    <w:r w:rsidR="00BE11F8">
      <w:rPr>
        <w:noProof/>
        <w:lang w:eastAsia="en-AU"/>
      </w:rPr>
      <mc:AlternateContent>
        <mc:Choice Requires="wps">
          <w:drawing>
            <wp:anchor distT="0" distB="0" distL="114300" distR="114300" simplePos="0" relativeHeight="251655168" behindDoc="0" locked="0" layoutInCell="0" allowOverlap="1" wp14:anchorId="23F685BB" wp14:editId="437519FF">
              <wp:simplePos x="0" y="0"/>
              <wp:positionH relativeFrom="column">
                <wp:posOffset>-1052195</wp:posOffset>
              </wp:positionH>
              <wp:positionV relativeFrom="paragraph">
                <wp:posOffset>-54610</wp:posOffset>
              </wp:positionV>
              <wp:extent cx="6976745" cy="958850"/>
              <wp:effectExtent l="0" t="2540" r="0" b="635"/>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760E" id="Rectangle 2" o:spid="_x0000_s1026" alt="Narrow horizontal" style="position:absolute;margin-left:-82.85pt;margin-top:-4.3pt;width:549.35pt;height: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" o:allowincell="f" fillcolor="#ddd" stroked="f">
              <v:fill r:id="rId3" o:title="" color2="#009" type="pattern"/>
            </v:rect>
          </w:pict>
        </mc:Fallback>
      </mc:AlternateContent>
    </w:r>
    <w:r w:rsidR="00BE11F8">
      <w:rPr>
        <w:noProof/>
        <w:lang w:eastAsia="en-AU"/>
      </w:rPr>
      <mc:AlternateContent>
        <mc:Choice Requires="wps">
          <w:drawing>
            <wp:anchor distT="0" distB="0" distL="114300" distR="114300" simplePos="0" relativeHeight="251657216" behindDoc="0" locked="0" layoutInCell="0" allowOverlap="1" wp14:anchorId="7E7314EA" wp14:editId="1FF64793">
              <wp:simplePos x="0" y="0"/>
              <wp:positionH relativeFrom="column">
                <wp:posOffset>-758190</wp:posOffset>
              </wp:positionH>
              <wp:positionV relativeFrom="paragraph">
                <wp:posOffset>908050</wp:posOffset>
              </wp:positionV>
              <wp:extent cx="6555105" cy="59880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39A5A" w14:textId="77777777" w:rsidR="001F741E" w:rsidRPr="00F13AC2" w:rsidRDefault="00003F30" w:rsidP="000C74B1">
                          <w:pPr>
                            <w:pStyle w:val="Heading3"/>
                            <w:tabs>
                              <w:tab w:val="right" w:pos="9639"/>
                            </w:tabs>
                            <w:spacing w:after="160"/>
                            <w:rPr>
                              <w:rFonts w:ascii="Copperplate Gothic Light" w:hAnsi="Copperplate Gothic Light"/>
                              <w:b/>
                              <w:sz w:val="21"/>
                            </w:rPr>
                          </w:pPr>
                          <w:r>
                            <w:rPr>
                              <w:rFonts w:ascii="Copperplate Gothic Light" w:hAnsi="Copperplate Gothic Light"/>
                              <w:b/>
                              <w:sz w:val="21"/>
                            </w:rPr>
                            <w:t xml:space="preserve">           Australian Mission to the United Nations</w:t>
                          </w:r>
                          <w:r w:rsidR="00F13AC2">
                            <w:rPr>
                              <w:rFonts w:ascii="Copperplate Gothic Light" w:hAnsi="Copperplate Gothic Light"/>
                              <w:b/>
                              <w:sz w:val="21"/>
                            </w:rPr>
                            <w:t xml:space="preserve"> and the conference on disarmament</w:t>
                          </w:r>
                          <w:r>
                            <w:rPr>
                              <w:rFonts w:ascii="Copperplate Gothic Light" w:hAnsi="Copperplate Gothic Light"/>
                              <w:b/>
                              <w:sz w:val="21"/>
                            </w:rPr>
                            <w:tab/>
                          </w:r>
                          <w:r>
                            <w:rPr>
                              <w:rFonts w:ascii="Times New Roman" w:hAnsi="Times New Roman"/>
                              <w:sz w:val="18"/>
                            </w:rPr>
                            <w:t xml:space="preserve">E-mail   </w:t>
                          </w:r>
                          <w:hyperlink r:id="rId4" w:history="1">
                            <w:r w:rsidR="00F13AC2" w:rsidRPr="00357BB9">
                              <w:rPr>
                                <w:rStyle w:val="Hyperlink"/>
                                <w:rFonts w:ascii="Times New Roman" w:hAnsi="Times New Roman"/>
                                <w:sz w:val="18"/>
                              </w:rPr>
                              <w:t>UN.Geneva@dfat.gov.au</w:t>
                            </w:r>
                          </w:hyperlink>
                          <w:r w:rsidR="00F13AC2">
                            <w:rPr>
                              <w:rFonts w:ascii="Times New Roman" w:hAnsi="Times New Roman"/>
                              <w:sz w:val="18"/>
                            </w:rPr>
                            <w:t xml:space="preserve">, </w:t>
                          </w:r>
                          <w:hyperlink r:id="rId5" w:history="1">
                            <w:r w:rsidR="00F13AC2" w:rsidRPr="00357BB9">
                              <w:rPr>
                                <w:rStyle w:val="Hyperlink"/>
                                <w:rFonts w:ascii="Times New Roman" w:hAnsi="Times New Roman"/>
                                <w:sz w:val="18"/>
                              </w:rPr>
                              <w:t>disarmament.geneva@dfat.gov.au</w:t>
                            </w:r>
                          </w:hyperlink>
                          <w:r w:rsidR="00F13AC2">
                            <w:rPr>
                              <w:rFonts w:ascii="Times New Roman" w:hAnsi="Times New Roman"/>
                              <w:sz w:val="18"/>
                            </w:rPr>
                            <w:t xml:space="preserve">, </w:t>
                          </w:r>
                        </w:p>
                        <w:p w14:paraId="2D952F5C" w14:textId="77777777" w:rsidR="001F741E" w:rsidRPr="002A7354" w:rsidRDefault="00003F30" w:rsidP="000C74B1">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Chemin des Fins 2, Petit Saconnex,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314EA"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" o:allowincell="f" stroked="f">
              <v:textbox>
                <w:txbxContent>
                  <w:p w14:paraId="04939A5A" w14:textId="77777777" w:rsidR="001F741E" w:rsidRPr="00F13AC2" w:rsidRDefault="00003F30" w:rsidP="000C74B1">
                    <w:pPr>
                      <w:pStyle w:val="Heading3"/>
                      <w:tabs>
                        <w:tab w:val="right" w:pos="9639"/>
                      </w:tabs>
                      <w:spacing w:after="160"/>
                      <w:rPr>
                        <w:rFonts w:ascii="Copperplate Gothic Light" w:hAnsi="Copperplate Gothic Light"/>
                        <w:b/>
                        <w:sz w:val="21"/>
                      </w:rPr>
                    </w:pPr>
                    <w:r>
                      <w:rPr>
                        <w:rFonts w:ascii="Copperplate Gothic Light" w:hAnsi="Copperplate Gothic Light"/>
                        <w:b/>
                        <w:sz w:val="21"/>
                      </w:rPr>
                      <w:t xml:space="preserve">           Australian Mission to the United Nations</w:t>
                    </w:r>
                    <w:r w:rsidR="00F13AC2">
                      <w:rPr>
                        <w:rFonts w:ascii="Copperplate Gothic Light" w:hAnsi="Copperplate Gothic Light"/>
                        <w:b/>
                        <w:sz w:val="21"/>
                      </w:rPr>
                      <w:t xml:space="preserve"> and the conference on disarmament</w:t>
                    </w:r>
                    <w:r>
                      <w:rPr>
                        <w:rFonts w:ascii="Copperplate Gothic Light" w:hAnsi="Copperplate Gothic Light"/>
                        <w:b/>
                        <w:sz w:val="21"/>
                      </w:rPr>
                      <w:tab/>
                    </w:r>
                    <w:r>
                      <w:rPr>
                        <w:rFonts w:ascii="Times New Roman" w:hAnsi="Times New Roman"/>
                        <w:sz w:val="18"/>
                      </w:rPr>
                      <w:t xml:space="preserve">E-mail   </w:t>
                    </w:r>
                    <w:hyperlink r:id="rId6" w:history="1">
                      <w:r w:rsidR="00F13AC2" w:rsidRPr="00357BB9">
                        <w:rPr>
                          <w:rStyle w:val="Hyperlink"/>
                          <w:rFonts w:ascii="Times New Roman" w:hAnsi="Times New Roman"/>
                          <w:sz w:val="18"/>
                        </w:rPr>
                        <w:t>UN.Geneva@dfat.gov.au</w:t>
                      </w:r>
                    </w:hyperlink>
                    <w:r w:rsidR="00F13AC2">
                      <w:rPr>
                        <w:rFonts w:ascii="Times New Roman" w:hAnsi="Times New Roman"/>
                        <w:sz w:val="18"/>
                      </w:rPr>
                      <w:t xml:space="preserve">, </w:t>
                    </w:r>
                    <w:hyperlink r:id="rId7" w:history="1">
                      <w:r w:rsidR="00F13AC2" w:rsidRPr="00357BB9">
                        <w:rPr>
                          <w:rStyle w:val="Hyperlink"/>
                          <w:rFonts w:ascii="Times New Roman" w:hAnsi="Times New Roman"/>
                          <w:sz w:val="18"/>
                        </w:rPr>
                        <w:t>disarmament.geneva@dfat.gov.au</w:t>
                      </w:r>
                    </w:hyperlink>
                    <w:r w:rsidR="00F13AC2">
                      <w:rPr>
                        <w:rFonts w:ascii="Times New Roman" w:hAnsi="Times New Roman"/>
                        <w:sz w:val="18"/>
                      </w:rPr>
                      <w:t xml:space="preserve">, </w:t>
                    </w:r>
                  </w:p>
                  <w:p w14:paraId="2D952F5C" w14:textId="77777777" w:rsidR="001F741E" w:rsidRPr="002A7354" w:rsidRDefault="00003F30" w:rsidP="000C74B1">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Saconnex, 1211 Geneva 19   Ph +41 22 799 </w:t>
                    </w:r>
                    <w:proofErr w:type="gramStart"/>
                    <w:r w:rsidRPr="002A7354">
                      <w:rPr>
                        <w:rFonts w:ascii="Times New Roman" w:hAnsi="Times New Roman"/>
                        <w:sz w:val="18"/>
                        <w:lang w:val="fr-FR"/>
                      </w:rPr>
                      <w:t>9100  Fax</w:t>
                    </w:r>
                    <w:proofErr w:type="gramEnd"/>
                    <w:r w:rsidRPr="002A7354">
                      <w:rPr>
                        <w:rFonts w:ascii="Times New Roman" w:hAnsi="Times New Roman"/>
                        <w:sz w:val="18"/>
                        <w:lang w:val="fr-FR"/>
                      </w:rPr>
                      <w:t xml:space="preserve"> +41 22 799 9175 www.geneva.mission.gov.au</w:t>
                    </w:r>
                  </w:p>
                </w:txbxContent>
              </v:textbox>
            </v:shape>
          </w:pict>
        </mc:Fallback>
      </mc:AlternateContent>
    </w:r>
    <w:r w:rsidR="00BE11F8">
      <w:rPr>
        <w:noProof/>
        <w:lang w:eastAsia="en-AU"/>
      </w:rPr>
      <mc:AlternateContent>
        <mc:Choice Requires="wps">
          <w:drawing>
            <wp:anchor distT="0" distB="0" distL="114300" distR="114300" simplePos="0" relativeHeight="251656704" behindDoc="0" locked="0" layoutInCell="0" allowOverlap="1" wp14:anchorId="4624A1E7" wp14:editId="0663EA0C">
              <wp:simplePos x="0" y="0"/>
              <wp:positionH relativeFrom="column">
                <wp:posOffset>-91440</wp:posOffset>
              </wp:positionH>
              <wp:positionV relativeFrom="paragraph">
                <wp:posOffset>109855</wp:posOffset>
              </wp:positionV>
              <wp:extent cx="3208020" cy="737235"/>
              <wp:effectExtent l="0" t="0" r="0" b="571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3AA2D" w14:textId="77777777" w:rsidR="001F741E" w:rsidRDefault="00003F30">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A1E7" id="Text Box 5" o:spid="_x0000_s1027" type="#_x0000_t202" style="position:absolute;left:0;text-align:left;margin-left:-7.2pt;margin-top:8.65pt;width:252.6pt;height:5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" o:allowincell="f" filled="f" stroked="f">
              <v:textbox>
                <w:txbxContent>
                  <w:p w14:paraId="6563AA2D" w14:textId="77777777" w:rsidR="001F741E" w:rsidRDefault="00003F30">
                    <w:pPr>
                      <w:pStyle w:val="Heading2"/>
                      <w:rPr>
                        <w:color w:val="FFFFFF"/>
                      </w:rPr>
                    </w:pPr>
                    <w:smartTag w:uri="urn:schemas-microsoft-com:office:smarttags" w:element="place">
                      <w:smartTag w:uri="urn:schemas-microsoft-com:office:smarttags" w:element="country-region">
                        <w:r>
                          <w:rPr>
                            <w:color w:val="FFFFFF"/>
                          </w:rPr>
                          <w:t>AUSTRALIA</w:t>
                        </w:r>
                      </w:smartTag>
                    </w:smartTag>
                  </w:p>
                </w:txbxContent>
              </v:textbox>
            </v:shape>
          </w:pict>
        </mc:Fallback>
      </mc:AlternateContent>
    </w:r>
    <w:r w:rsidR="00003F30">
      <w:t xml:space="preserve"> </w:t>
    </w:r>
    <w:r w:rsidR="00BE11F8">
      <w:rPr>
        <w:noProof/>
        <w:lang w:eastAsia="en-AU"/>
      </w:rPr>
      <mc:AlternateContent>
        <mc:Choice Requires="wps">
          <w:drawing>
            <wp:anchor distT="0" distB="0" distL="114300" distR="114300" simplePos="0" relativeHeight="251657728" behindDoc="0" locked="0" layoutInCell="0" allowOverlap="1" wp14:anchorId="42167AA4" wp14:editId="736BCCD4">
              <wp:simplePos x="0" y="0"/>
              <wp:positionH relativeFrom="column">
                <wp:posOffset>-142875</wp:posOffset>
              </wp:positionH>
              <wp:positionV relativeFrom="paragraph">
                <wp:posOffset>133350</wp:posOffset>
              </wp:positionV>
              <wp:extent cx="3533140" cy="737235"/>
              <wp:effectExtent l="0" t="0" r="0" b="571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8F990" w14:textId="77777777" w:rsidR="001F741E" w:rsidRDefault="00003F30">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7AA4" id="Text Box 6" o:spid="_x0000_s1028" type="#_x0000_t202" style="position:absolute;left:0;text-align:left;margin-left:-11.25pt;margin-top:10.5pt;width:278.2pt;height: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" o:allowincell="f" filled="f" stroked="f">
              <v:textbox>
                <w:txbxContent>
                  <w:p w14:paraId="61E8F990" w14:textId="77777777" w:rsidR="001F741E" w:rsidRDefault="00003F30">
                    <w:pPr>
                      <w:pStyle w:val="Heading2"/>
                    </w:pPr>
                    <w:smartTag w:uri="urn:schemas-microsoft-com:office:smarttags" w:element="place">
                      <w:smartTag w:uri="urn:schemas-microsoft-com:office:smarttags" w:element="country-region">
                        <w:r>
                          <w:t>AUSTRALIA</w:t>
                        </w:r>
                      </w:smartTag>
                    </w:smartTag>
                  </w:p>
                </w:txbxContent>
              </v:textbox>
            </v:shape>
          </w:pict>
        </mc:Fallback>
      </mc:AlternateContent>
    </w:r>
    <w:r w:rsidR="00BE11F8">
      <w:rPr>
        <w:noProof/>
        <w:lang w:eastAsia="en-AU"/>
      </w:rPr>
      <mc:AlternateContent>
        <mc:Choice Requires="wpg">
          <w:drawing>
            <wp:anchor distT="0" distB="0" distL="114300" distR="114300" simplePos="0" relativeHeight="251658752" behindDoc="0" locked="0" layoutInCell="0" allowOverlap="1" wp14:anchorId="099DC666" wp14:editId="04D0E165">
              <wp:simplePos x="0" y="0"/>
              <wp:positionH relativeFrom="column">
                <wp:posOffset>3166110</wp:posOffset>
              </wp:positionH>
              <wp:positionV relativeFrom="paragraph">
                <wp:posOffset>-64770</wp:posOffset>
              </wp:positionV>
              <wp:extent cx="685165" cy="949325"/>
              <wp:effectExtent l="57150" t="0" r="635" b="6032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53980" id="Group 7" o:spid="_x0000_s1026" style="position:absolute;margin-left:249.3pt;margin-top:-5.1pt;width:53.95pt;height:74.75pt;z-index:251658752"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sidR="00BE11F8">
      <w:rPr>
        <w:noProof/>
        <w:lang w:eastAsia="en-AU"/>
      </w:rPr>
      <mc:AlternateContent>
        <mc:Choice Requires="wpg">
          <w:drawing>
            <wp:anchor distT="0" distB="0" distL="114300" distR="114300" simplePos="0" relativeHeight="251659776" behindDoc="0" locked="0" layoutInCell="0" allowOverlap="1" wp14:anchorId="5C6384DB" wp14:editId="70ECA2FE">
              <wp:simplePos x="0" y="0"/>
              <wp:positionH relativeFrom="column">
                <wp:posOffset>138430</wp:posOffset>
              </wp:positionH>
              <wp:positionV relativeFrom="paragraph">
                <wp:posOffset>1762125</wp:posOffset>
              </wp:positionV>
              <wp:extent cx="5678170" cy="7327265"/>
              <wp:effectExtent l="19050" t="0" r="0" b="45085"/>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A753B" id="Group 13" o:spid="_x0000_s1026" style="position:absolute;margin-left:10.9pt;margin-top:138.75pt;width:447.1pt;height:576.95pt;z-index:251659776"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sidR="00BE11F8">
      <w:rPr>
        <w:noProof/>
        <w:lang w:eastAsia="en-AU"/>
      </w:rPr>
      <mc:AlternateContent>
        <mc:Choice Requires="wps">
          <w:drawing>
            <wp:anchor distT="0" distB="0" distL="114300" distR="114300" simplePos="0" relativeHeight="251660800" behindDoc="0" locked="0" layoutInCell="0" allowOverlap="1" wp14:anchorId="4135D785" wp14:editId="4999DCDC">
              <wp:simplePos x="0" y="0"/>
              <wp:positionH relativeFrom="column">
                <wp:posOffset>-1052195</wp:posOffset>
              </wp:positionH>
              <wp:positionV relativeFrom="paragraph">
                <wp:posOffset>-80010</wp:posOffset>
              </wp:positionV>
              <wp:extent cx="998855" cy="1009650"/>
              <wp:effectExtent l="76200" t="0" r="10795" b="57150"/>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8691" id="Freeform 19" o:spid="_x0000_s1026" style="position:absolute;margin-left:-82.85pt;margin-top:-6.3pt;width:78.65pt;height:79.5pt;rotation:-95085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3E6"/>
    <w:multiLevelType w:val="hybridMultilevel"/>
    <w:tmpl w:val="85B88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122FB"/>
    <w:multiLevelType w:val="multilevel"/>
    <w:tmpl w:val="7A048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C62B7"/>
    <w:multiLevelType w:val="hybridMultilevel"/>
    <w:tmpl w:val="51742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96477B"/>
    <w:multiLevelType w:val="hybridMultilevel"/>
    <w:tmpl w:val="4D3EA85A"/>
    <w:lvl w:ilvl="0" w:tplc="56684974">
      <w:numFmt w:val="bullet"/>
      <w:lvlText w:val="-"/>
      <w:lvlJc w:val="left"/>
      <w:pPr>
        <w:ind w:left="720" w:hanging="360"/>
      </w:pPr>
      <w:rPr>
        <w:rFonts w:ascii="Arial" w:eastAsia="Times New Roman" w:hAnsi="Arial" w:cs="Aria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8046AB"/>
    <w:multiLevelType w:val="hybridMultilevel"/>
    <w:tmpl w:val="1BB2BB60"/>
    <w:lvl w:ilvl="0" w:tplc="1BDC178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BA05D0"/>
    <w:multiLevelType w:val="hybridMultilevel"/>
    <w:tmpl w:val="C11CE9EE"/>
    <w:lvl w:ilvl="0" w:tplc="51823F7A">
      <w:start w:val="1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3602E7"/>
    <w:multiLevelType w:val="hybridMultilevel"/>
    <w:tmpl w:val="8E8CFE0C"/>
    <w:lvl w:ilvl="0" w:tplc="9C82CAC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E6C3445"/>
    <w:multiLevelType w:val="hybridMultilevel"/>
    <w:tmpl w:val="6FD82C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42243D9"/>
    <w:multiLevelType w:val="multilevel"/>
    <w:tmpl w:val="5D866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05CFE"/>
    <w:multiLevelType w:val="multilevel"/>
    <w:tmpl w:val="A3A45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1763E4"/>
    <w:multiLevelType w:val="multilevel"/>
    <w:tmpl w:val="B8AC51B6"/>
    <w:lvl w:ilvl="0">
      <w:start w:val="1"/>
      <w:numFmt w:val="bullet"/>
      <w:lvlText w:val=""/>
      <w:lvlJc w:val="left"/>
      <w:pPr>
        <w:tabs>
          <w:tab w:val="num" w:pos="-330"/>
        </w:tabs>
        <w:ind w:left="-330" w:hanging="360"/>
      </w:pPr>
      <w:rPr>
        <w:rFonts w:ascii="Symbol" w:hAnsi="Symbol" w:hint="default"/>
        <w:sz w:val="20"/>
      </w:rPr>
    </w:lvl>
    <w:lvl w:ilvl="1">
      <w:start w:val="1"/>
      <w:numFmt w:val="bullet"/>
      <w:lvlText w:val="o"/>
      <w:lvlJc w:val="left"/>
      <w:pPr>
        <w:tabs>
          <w:tab w:val="num" w:pos="390"/>
        </w:tabs>
        <w:ind w:left="390" w:hanging="360"/>
      </w:pPr>
      <w:rPr>
        <w:rFonts w:ascii="Courier New" w:hAnsi="Courier New" w:cs="Times New Roman" w:hint="default"/>
        <w:sz w:val="20"/>
      </w:rPr>
    </w:lvl>
    <w:lvl w:ilvl="2">
      <w:start w:val="1"/>
      <w:numFmt w:val="bullet"/>
      <w:lvlText w:val=""/>
      <w:lvlJc w:val="left"/>
      <w:pPr>
        <w:tabs>
          <w:tab w:val="num" w:pos="1110"/>
        </w:tabs>
        <w:ind w:left="1110" w:hanging="360"/>
      </w:pPr>
      <w:rPr>
        <w:rFonts w:ascii="Wingdings" w:hAnsi="Wingdings" w:hint="default"/>
        <w:sz w:val="20"/>
      </w:rPr>
    </w:lvl>
    <w:lvl w:ilvl="3">
      <w:start w:val="1"/>
      <w:numFmt w:val="bullet"/>
      <w:lvlText w:val=""/>
      <w:lvlJc w:val="left"/>
      <w:pPr>
        <w:tabs>
          <w:tab w:val="num" w:pos="1830"/>
        </w:tabs>
        <w:ind w:left="1830" w:hanging="360"/>
      </w:pPr>
      <w:rPr>
        <w:rFonts w:ascii="Wingdings" w:hAnsi="Wingdings" w:hint="default"/>
        <w:sz w:val="20"/>
      </w:rPr>
    </w:lvl>
    <w:lvl w:ilvl="4">
      <w:start w:val="1"/>
      <w:numFmt w:val="bullet"/>
      <w:lvlText w:val=""/>
      <w:lvlJc w:val="left"/>
      <w:pPr>
        <w:tabs>
          <w:tab w:val="num" w:pos="2550"/>
        </w:tabs>
        <w:ind w:left="2550" w:hanging="360"/>
      </w:pPr>
      <w:rPr>
        <w:rFonts w:ascii="Wingdings" w:hAnsi="Wingdings" w:hint="default"/>
        <w:sz w:val="20"/>
      </w:rPr>
    </w:lvl>
    <w:lvl w:ilvl="5">
      <w:start w:val="1"/>
      <w:numFmt w:val="bullet"/>
      <w:lvlText w:val=""/>
      <w:lvlJc w:val="left"/>
      <w:pPr>
        <w:tabs>
          <w:tab w:val="num" w:pos="3270"/>
        </w:tabs>
        <w:ind w:left="3270" w:hanging="360"/>
      </w:pPr>
      <w:rPr>
        <w:rFonts w:ascii="Wingdings" w:hAnsi="Wingdings" w:hint="default"/>
        <w:sz w:val="20"/>
      </w:rPr>
    </w:lvl>
    <w:lvl w:ilvl="6">
      <w:start w:val="1"/>
      <w:numFmt w:val="bullet"/>
      <w:lvlText w:val=""/>
      <w:lvlJc w:val="left"/>
      <w:pPr>
        <w:tabs>
          <w:tab w:val="num" w:pos="3990"/>
        </w:tabs>
        <w:ind w:left="3990" w:hanging="360"/>
      </w:pPr>
      <w:rPr>
        <w:rFonts w:ascii="Wingdings" w:hAnsi="Wingdings" w:hint="default"/>
        <w:sz w:val="20"/>
      </w:rPr>
    </w:lvl>
    <w:lvl w:ilvl="7">
      <w:start w:val="1"/>
      <w:numFmt w:val="bullet"/>
      <w:lvlText w:val=""/>
      <w:lvlJc w:val="left"/>
      <w:pPr>
        <w:tabs>
          <w:tab w:val="num" w:pos="4710"/>
        </w:tabs>
        <w:ind w:left="4710" w:hanging="360"/>
      </w:pPr>
      <w:rPr>
        <w:rFonts w:ascii="Wingdings" w:hAnsi="Wingdings" w:hint="default"/>
        <w:sz w:val="20"/>
      </w:rPr>
    </w:lvl>
    <w:lvl w:ilvl="8">
      <w:start w:val="1"/>
      <w:numFmt w:val="bullet"/>
      <w:lvlText w:val=""/>
      <w:lvlJc w:val="left"/>
      <w:pPr>
        <w:tabs>
          <w:tab w:val="num" w:pos="5430"/>
        </w:tabs>
        <w:ind w:left="5430" w:hanging="360"/>
      </w:pPr>
      <w:rPr>
        <w:rFonts w:ascii="Wingdings" w:hAnsi="Wingdings" w:hint="default"/>
        <w:sz w:val="20"/>
      </w:rPr>
    </w:lvl>
  </w:abstractNum>
  <w:abstractNum w:abstractNumId="11" w15:restartNumberingAfterBreak="0">
    <w:nsid w:val="718971F8"/>
    <w:multiLevelType w:val="hybridMultilevel"/>
    <w:tmpl w:val="99166812"/>
    <w:lvl w:ilvl="0" w:tplc="65BA0C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4"/>
  </w:num>
  <w:num w:numId="3">
    <w:abstractNumId w:val="11"/>
  </w:num>
  <w:num w:numId="4">
    <w:abstractNumId w:val="0"/>
  </w:num>
  <w:num w:numId="5">
    <w:abstractNumId w:val="10"/>
  </w:num>
  <w:num w:numId="6">
    <w:abstractNumId w:val="8"/>
  </w:num>
  <w:num w:numId="7">
    <w:abstractNumId w:val="1"/>
  </w:num>
  <w:num w:numId="8">
    <w:abstractNumId w:val="3"/>
  </w:num>
  <w:num w:numId="9">
    <w:abstractNumId w:val="9"/>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0"/>
    <w:rsid w:val="00000391"/>
    <w:rsid w:val="0000217E"/>
    <w:rsid w:val="00003F30"/>
    <w:rsid w:val="00006524"/>
    <w:rsid w:val="0002676F"/>
    <w:rsid w:val="0003136D"/>
    <w:rsid w:val="0003255E"/>
    <w:rsid w:val="00032CBD"/>
    <w:rsid w:val="00043AF5"/>
    <w:rsid w:val="00045093"/>
    <w:rsid w:val="00047059"/>
    <w:rsid w:val="00051101"/>
    <w:rsid w:val="00065483"/>
    <w:rsid w:val="000662B8"/>
    <w:rsid w:val="0006767D"/>
    <w:rsid w:val="00067D00"/>
    <w:rsid w:val="00081CA6"/>
    <w:rsid w:val="000862B1"/>
    <w:rsid w:val="000A7C3C"/>
    <w:rsid w:val="000B03C1"/>
    <w:rsid w:val="000B7016"/>
    <w:rsid w:val="000B7BC7"/>
    <w:rsid w:val="000C04DC"/>
    <w:rsid w:val="000C6EE5"/>
    <w:rsid w:val="000D6777"/>
    <w:rsid w:val="000E143D"/>
    <w:rsid w:val="000E2FBC"/>
    <w:rsid w:val="000E7AD0"/>
    <w:rsid w:val="000F30BB"/>
    <w:rsid w:val="000F5798"/>
    <w:rsid w:val="000F7061"/>
    <w:rsid w:val="001112A9"/>
    <w:rsid w:val="00114575"/>
    <w:rsid w:val="00124BAF"/>
    <w:rsid w:val="00131248"/>
    <w:rsid w:val="00143A3D"/>
    <w:rsid w:val="00144763"/>
    <w:rsid w:val="001544A5"/>
    <w:rsid w:val="00157D27"/>
    <w:rsid w:val="001678FF"/>
    <w:rsid w:val="001709F1"/>
    <w:rsid w:val="00170C41"/>
    <w:rsid w:val="001735CB"/>
    <w:rsid w:val="00180DB6"/>
    <w:rsid w:val="00183AA3"/>
    <w:rsid w:val="001A10D8"/>
    <w:rsid w:val="001A27DF"/>
    <w:rsid w:val="001A5B3F"/>
    <w:rsid w:val="001A7BDD"/>
    <w:rsid w:val="001A7E42"/>
    <w:rsid w:val="001B14EA"/>
    <w:rsid w:val="001B2326"/>
    <w:rsid w:val="001B286A"/>
    <w:rsid w:val="001B2A21"/>
    <w:rsid w:val="001C597A"/>
    <w:rsid w:val="001C78F9"/>
    <w:rsid w:val="001D6AA2"/>
    <w:rsid w:val="001E15DC"/>
    <w:rsid w:val="001E2786"/>
    <w:rsid w:val="001E2B3A"/>
    <w:rsid w:val="001E2D0A"/>
    <w:rsid w:val="001E2E4C"/>
    <w:rsid w:val="001E4C81"/>
    <w:rsid w:val="001F32CD"/>
    <w:rsid w:val="001F375D"/>
    <w:rsid w:val="001F75B6"/>
    <w:rsid w:val="00201824"/>
    <w:rsid w:val="0021533E"/>
    <w:rsid w:val="0022495A"/>
    <w:rsid w:val="00241946"/>
    <w:rsid w:val="00250AAE"/>
    <w:rsid w:val="002575A0"/>
    <w:rsid w:val="00264328"/>
    <w:rsid w:val="0027021F"/>
    <w:rsid w:val="002735E5"/>
    <w:rsid w:val="00276C5F"/>
    <w:rsid w:val="00284792"/>
    <w:rsid w:val="00285A79"/>
    <w:rsid w:val="002A22A0"/>
    <w:rsid w:val="002A32BE"/>
    <w:rsid w:val="002A4718"/>
    <w:rsid w:val="002A762F"/>
    <w:rsid w:val="002B0691"/>
    <w:rsid w:val="002B29C3"/>
    <w:rsid w:val="002C1AA4"/>
    <w:rsid w:val="002C3345"/>
    <w:rsid w:val="002D2642"/>
    <w:rsid w:val="003010A7"/>
    <w:rsid w:val="00306279"/>
    <w:rsid w:val="00311A4F"/>
    <w:rsid w:val="0032141B"/>
    <w:rsid w:val="003402D7"/>
    <w:rsid w:val="00342D07"/>
    <w:rsid w:val="00343E42"/>
    <w:rsid w:val="00344A74"/>
    <w:rsid w:val="003523F7"/>
    <w:rsid w:val="00373914"/>
    <w:rsid w:val="00374A59"/>
    <w:rsid w:val="0037657D"/>
    <w:rsid w:val="00377D0B"/>
    <w:rsid w:val="00390EE3"/>
    <w:rsid w:val="00393F65"/>
    <w:rsid w:val="003A36CE"/>
    <w:rsid w:val="003A752A"/>
    <w:rsid w:val="003B7E3E"/>
    <w:rsid w:val="003C21AA"/>
    <w:rsid w:val="003C5BD4"/>
    <w:rsid w:val="003D31B5"/>
    <w:rsid w:val="003E1A88"/>
    <w:rsid w:val="003E1D4C"/>
    <w:rsid w:val="003F11DD"/>
    <w:rsid w:val="003F4AF0"/>
    <w:rsid w:val="003F62DB"/>
    <w:rsid w:val="00405A14"/>
    <w:rsid w:val="00410496"/>
    <w:rsid w:val="00413276"/>
    <w:rsid w:val="004213DA"/>
    <w:rsid w:val="004330F1"/>
    <w:rsid w:val="00436CA7"/>
    <w:rsid w:val="00437C8E"/>
    <w:rsid w:val="00446BD6"/>
    <w:rsid w:val="00451A21"/>
    <w:rsid w:val="004537B5"/>
    <w:rsid w:val="004550B3"/>
    <w:rsid w:val="00456377"/>
    <w:rsid w:val="00457303"/>
    <w:rsid w:val="00464873"/>
    <w:rsid w:val="00484B9E"/>
    <w:rsid w:val="00495F71"/>
    <w:rsid w:val="004B50C2"/>
    <w:rsid w:val="004B6613"/>
    <w:rsid w:val="004C3445"/>
    <w:rsid w:val="004D0438"/>
    <w:rsid w:val="004E0037"/>
    <w:rsid w:val="004F121D"/>
    <w:rsid w:val="00500C13"/>
    <w:rsid w:val="0050402B"/>
    <w:rsid w:val="00504681"/>
    <w:rsid w:val="00505801"/>
    <w:rsid w:val="00514576"/>
    <w:rsid w:val="00533E9C"/>
    <w:rsid w:val="00536998"/>
    <w:rsid w:val="00542B50"/>
    <w:rsid w:val="00547CDA"/>
    <w:rsid w:val="00556755"/>
    <w:rsid w:val="00567921"/>
    <w:rsid w:val="005727C6"/>
    <w:rsid w:val="00574256"/>
    <w:rsid w:val="00574C04"/>
    <w:rsid w:val="005858B5"/>
    <w:rsid w:val="0059139F"/>
    <w:rsid w:val="00593B72"/>
    <w:rsid w:val="00594338"/>
    <w:rsid w:val="005A5CC2"/>
    <w:rsid w:val="005A721F"/>
    <w:rsid w:val="005B3C68"/>
    <w:rsid w:val="005B40BA"/>
    <w:rsid w:val="005C3D38"/>
    <w:rsid w:val="005D0942"/>
    <w:rsid w:val="005D719B"/>
    <w:rsid w:val="005E6BA3"/>
    <w:rsid w:val="005F0984"/>
    <w:rsid w:val="005F765D"/>
    <w:rsid w:val="00604937"/>
    <w:rsid w:val="00614E2E"/>
    <w:rsid w:val="0061620A"/>
    <w:rsid w:val="00643B09"/>
    <w:rsid w:val="006571F2"/>
    <w:rsid w:val="00663141"/>
    <w:rsid w:val="0066581B"/>
    <w:rsid w:val="006769B4"/>
    <w:rsid w:val="0068117F"/>
    <w:rsid w:val="006813FC"/>
    <w:rsid w:val="00686E59"/>
    <w:rsid w:val="00695000"/>
    <w:rsid w:val="00695AB9"/>
    <w:rsid w:val="006968F0"/>
    <w:rsid w:val="006976F6"/>
    <w:rsid w:val="006A1B38"/>
    <w:rsid w:val="006A7A85"/>
    <w:rsid w:val="006B2A70"/>
    <w:rsid w:val="006C45D6"/>
    <w:rsid w:val="006C52DC"/>
    <w:rsid w:val="006C59F2"/>
    <w:rsid w:val="006C7BF6"/>
    <w:rsid w:val="006D27D8"/>
    <w:rsid w:val="006D7165"/>
    <w:rsid w:val="006D785D"/>
    <w:rsid w:val="006E6521"/>
    <w:rsid w:val="006F4E44"/>
    <w:rsid w:val="006F5089"/>
    <w:rsid w:val="0070310B"/>
    <w:rsid w:val="00703A41"/>
    <w:rsid w:val="00716ADA"/>
    <w:rsid w:val="007202AA"/>
    <w:rsid w:val="007234B9"/>
    <w:rsid w:val="00727606"/>
    <w:rsid w:val="0073438E"/>
    <w:rsid w:val="00737541"/>
    <w:rsid w:val="00750918"/>
    <w:rsid w:val="00752F66"/>
    <w:rsid w:val="007553CF"/>
    <w:rsid w:val="00756096"/>
    <w:rsid w:val="007565C5"/>
    <w:rsid w:val="007935F3"/>
    <w:rsid w:val="007956D4"/>
    <w:rsid w:val="007A1D37"/>
    <w:rsid w:val="007A3C6B"/>
    <w:rsid w:val="007A710A"/>
    <w:rsid w:val="007E3764"/>
    <w:rsid w:val="007E560C"/>
    <w:rsid w:val="007F3505"/>
    <w:rsid w:val="007F5ADA"/>
    <w:rsid w:val="0080725B"/>
    <w:rsid w:val="00807B20"/>
    <w:rsid w:val="00815F41"/>
    <w:rsid w:val="008178FE"/>
    <w:rsid w:val="00817EC1"/>
    <w:rsid w:val="0082005D"/>
    <w:rsid w:val="00820F63"/>
    <w:rsid w:val="00824BFB"/>
    <w:rsid w:val="00826A50"/>
    <w:rsid w:val="0083073F"/>
    <w:rsid w:val="008524C0"/>
    <w:rsid w:val="008528C9"/>
    <w:rsid w:val="008605DB"/>
    <w:rsid w:val="00867168"/>
    <w:rsid w:val="00870A5C"/>
    <w:rsid w:val="008768FC"/>
    <w:rsid w:val="00893902"/>
    <w:rsid w:val="00893F3A"/>
    <w:rsid w:val="00897293"/>
    <w:rsid w:val="008A1E55"/>
    <w:rsid w:val="008A30A5"/>
    <w:rsid w:val="008C4DCB"/>
    <w:rsid w:val="008C6C7F"/>
    <w:rsid w:val="008D7285"/>
    <w:rsid w:val="008E1E06"/>
    <w:rsid w:val="008E354D"/>
    <w:rsid w:val="008F7E13"/>
    <w:rsid w:val="00901676"/>
    <w:rsid w:val="009078DD"/>
    <w:rsid w:val="00911D03"/>
    <w:rsid w:val="00913F38"/>
    <w:rsid w:val="00914359"/>
    <w:rsid w:val="00914FA6"/>
    <w:rsid w:val="0092326F"/>
    <w:rsid w:val="009313A7"/>
    <w:rsid w:val="00932A29"/>
    <w:rsid w:val="009409CA"/>
    <w:rsid w:val="00942E1B"/>
    <w:rsid w:val="00952ED4"/>
    <w:rsid w:val="00961A38"/>
    <w:rsid w:val="00973ACC"/>
    <w:rsid w:val="009830B1"/>
    <w:rsid w:val="00983E53"/>
    <w:rsid w:val="009911F8"/>
    <w:rsid w:val="009933A8"/>
    <w:rsid w:val="00993ED7"/>
    <w:rsid w:val="00994028"/>
    <w:rsid w:val="009B4AE3"/>
    <w:rsid w:val="009C4C83"/>
    <w:rsid w:val="009D7B5E"/>
    <w:rsid w:val="009E02C8"/>
    <w:rsid w:val="009F0C0B"/>
    <w:rsid w:val="009F262A"/>
    <w:rsid w:val="009F2E49"/>
    <w:rsid w:val="009F3C6C"/>
    <w:rsid w:val="009F47CE"/>
    <w:rsid w:val="009F75B9"/>
    <w:rsid w:val="00A00DA8"/>
    <w:rsid w:val="00A03B53"/>
    <w:rsid w:val="00A0530A"/>
    <w:rsid w:val="00A14383"/>
    <w:rsid w:val="00A151E9"/>
    <w:rsid w:val="00A15D73"/>
    <w:rsid w:val="00A1693E"/>
    <w:rsid w:val="00A17AB8"/>
    <w:rsid w:val="00A22D11"/>
    <w:rsid w:val="00A27178"/>
    <w:rsid w:val="00A31AD0"/>
    <w:rsid w:val="00A3515E"/>
    <w:rsid w:val="00A41F18"/>
    <w:rsid w:val="00A44AEF"/>
    <w:rsid w:val="00A6091E"/>
    <w:rsid w:val="00A62155"/>
    <w:rsid w:val="00A63BFB"/>
    <w:rsid w:val="00A663B5"/>
    <w:rsid w:val="00A71BD5"/>
    <w:rsid w:val="00A84D97"/>
    <w:rsid w:val="00A96FB2"/>
    <w:rsid w:val="00A97EE1"/>
    <w:rsid w:val="00AA3C31"/>
    <w:rsid w:val="00AA4D29"/>
    <w:rsid w:val="00AC6B55"/>
    <w:rsid w:val="00AC7691"/>
    <w:rsid w:val="00AD0CF2"/>
    <w:rsid w:val="00AD40D5"/>
    <w:rsid w:val="00B00D69"/>
    <w:rsid w:val="00B12AD6"/>
    <w:rsid w:val="00B248F9"/>
    <w:rsid w:val="00B41015"/>
    <w:rsid w:val="00B41FB3"/>
    <w:rsid w:val="00B41FF0"/>
    <w:rsid w:val="00B50718"/>
    <w:rsid w:val="00B531DC"/>
    <w:rsid w:val="00B57090"/>
    <w:rsid w:val="00B62778"/>
    <w:rsid w:val="00B743C4"/>
    <w:rsid w:val="00B8029F"/>
    <w:rsid w:val="00B828B1"/>
    <w:rsid w:val="00B83623"/>
    <w:rsid w:val="00B83C1A"/>
    <w:rsid w:val="00B83DA7"/>
    <w:rsid w:val="00B9418E"/>
    <w:rsid w:val="00BA6FF1"/>
    <w:rsid w:val="00BB0059"/>
    <w:rsid w:val="00BB08D4"/>
    <w:rsid w:val="00BB3DF0"/>
    <w:rsid w:val="00BC654C"/>
    <w:rsid w:val="00BC6FDB"/>
    <w:rsid w:val="00BD16B4"/>
    <w:rsid w:val="00BD3DA4"/>
    <w:rsid w:val="00BD6633"/>
    <w:rsid w:val="00BD6FAD"/>
    <w:rsid w:val="00BE11F8"/>
    <w:rsid w:val="00BF6E81"/>
    <w:rsid w:val="00BF7BFE"/>
    <w:rsid w:val="00C10F2F"/>
    <w:rsid w:val="00C145E5"/>
    <w:rsid w:val="00C16404"/>
    <w:rsid w:val="00C17DEB"/>
    <w:rsid w:val="00C24710"/>
    <w:rsid w:val="00C34757"/>
    <w:rsid w:val="00C366BD"/>
    <w:rsid w:val="00C37273"/>
    <w:rsid w:val="00C400F1"/>
    <w:rsid w:val="00C5592D"/>
    <w:rsid w:val="00C55ACD"/>
    <w:rsid w:val="00C60D55"/>
    <w:rsid w:val="00C63A5F"/>
    <w:rsid w:val="00C70588"/>
    <w:rsid w:val="00C75FC3"/>
    <w:rsid w:val="00C77D3F"/>
    <w:rsid w:val="00C80074"/>
    <w:rsid w:val="00C946F3"/>
    <w:rsid w:val="00C952D0"/>
    <w:rsid w:val="00C96591"/>
    <w:rsid w:val="00CB565F"/>
    <w:rsid w:val="00CD0704"/>
    <w:rsid w:val="00CD161E"/>
    <w:rsid w:val="00CD20C5"/>
    <w:rsid w:val="00CD2960"/>
    <w:rsid w:val="00CE4800"/>
    <w:rsid w:val="00CF555E"/>
    <w:rsid w:val="00CF5F94"/>
    <w:rsid w:val="00D03DA8"/>
    <w:rsid w:val="00D20D05"/>
    <w:rsid w:val="00D26088"/>
    <w:rsid w:val="00D26947"/>
    <w:rsid w:val="00D54D24"/>
    <w:rsid w:val="00D54F70"/>
    <w:rsid w:val="00D555B3"/>
    <w:rsid w:val="00D64185"/>
    <w:rsid w:val="00D712A4"/>
    <w:rsid w:val="00D7580D"/>
    <w:rsid w:val="00D80628"/>
    <w:rsid w:val="00D845E5"/>
    <w:rsid w:val="00D90933"/>
    <w:rsid w:val="00D92940"/>
    <w:rsid w:val="00D96140"/>
    <w:rsid w:val="00DA1E7E"/>
    <w:rsid w:val="00DD010A"/>
    <w:rsid w:val="00DD23E8"/>
    <w:rsid w:val="00DD4CF7"/>
    <w:rsid w:val="00DE5303"/>
    <w:rsid w:val="00DE5BAF"/>
    <w:rsid w:val="00DF5CD1"/>
    <w:rsid w:val="00E00F98"/>
    <w:rsid w:val="00E15CB9"/>
    <w:rsid w:val="00E2329A"/>
    <w:rsid w:val="00E4076B"/>
    <w:rsid w:val="00E5277A"/>
    <w:rsid w:val="00E53068"/>
    <w:rsid w:val="00E55808"/>
    <w:rsid w:val="00E57C04"/>
    <w:rsid w:val="00E663F6"/>
    <w:rsid w:val="00E85989"/>
    <w:rsid w:val="00E924F9"/>
    <w:rsid w:val="00E9390A"/>
    <w:rsid w:val="00EA6292"/>
    <w:rsid w:val="00EB5148"/>
    <w:rsid w:val="00EB53A7"/>
    <w:rsid w:val="00EC7B79"/>
    <w:rsid w:val="00ED3121"/>
    <w:rsid w:val="00ED3A71"/>
    <w:rsid w:val="00ED41FF"/>
    <w:rsid w:val="00ED78F3"/>
    <w:rsid w:val="00ED7F37"/>
    <w:rsid w:val="00EE4B6F"/>
    <w:rsid w:val="00EE4E2C"/>
    <w:rsid w:val="00EE5439"/>
    <w:rsid w:val="00EF0D5E"/>
    <w:rsid w:val="00F0255F"/>
    <w:rsid w:val="00F0391A"/>
    <w:rsid w:val="00F13AC2"/>
    <w:rsid w:val="00F15D68"/>
    <w:rsid w:val="00F22A18"/>
    <w:rsid w:val="00F23D58"/>
    <w:rsid w:val="00F30647"/>
    <w:rsid w:val="00F3116C"/>
    <w:rsid w:val="00F324B1"/>
    <w:rsid w:val="00F3392A"/>
    <w:rsid w:val="00F46D07"/>
    <w:rsid w:val="00F61019"/>
    <w:rsid w:val="00F61BA3"/>
    <w:rsid w:val="00F71890"/>
    <w:rsid w:val="00F722F5"/>
    <w:rsid w:val="00F72F3A"/>
    <w:rsid w:val="00F865E8"/>
    <w:rsid w:val="00F959B3"/>
    <w:rsid w:val="00FA6753"/>
    <w:rsid w:val="00FB342D"/>
    <w:rsid w:val="00FB38A1"/>
    <w:rsid w:val="00FC7FD5"/>
    <w:rsid w:val="00FD0B15"/>
    <w:rsid w:val="00FD13B5"/>
    <w:rsid w:val="00FD24C2"/>
    <w:rsid w:val="00FD37F3"/>
    <w:rsid w:val="00FD715B"/>
    <w:rsid w:val="00FE3681"/>
    <w:rsid w:val="00FF0193"/>
    <w:rsid w:val="00FF10BE"/>
    <w:rsid w:val="00FF2A08"/>
    <w:rsid w:val="00FF52AC"/>
    <w:rsid w:val="00FF56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83AB7D6"/>
  <w15:docId w15:val="{FD7CB7B5-C16B-479F-AAA7-5E6138F7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AD0"/>
    <w:rPr>
      <w:sz w:val="24"/>
      <w:szCs w:val="24"/>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styleId="Hyperlink">
    <w:name w:val="Hyperlink"/>
    <w:basedOn w:val="DefaultParagraphFont"/>
    <w:unhideWhenUsed/>
    <w:rsid w:val="00F13AC2"/>
    <w:rPr>
      <w:color w:val="0000FF" w:themeColor="hyperlink"/>
      <w:u w:val="single"/>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locked/>
    <w:rsid w:val="00F23D58"/>
    <w:rPr>
      <w:rFonts w:ascii="Calibri" w:hAnsi="Calibri" w:cs="Calibri"/>
      <w:lang w:eastAsia="en-US"/>
    </w:rPr>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列出段落"/>
    <w:basedOn w:val="Normal"/>
    <w:link w:val="ListParagraphChar"/>
    <w:uiPriority w:val="34"/>
    <w:qFormat/>
    <w:rsid w:val="00F23D58"/>
    <w:pPr>
      <w:ind w:left="720"/>
    </w:pPr>
    <w:rPr>
      <w:rFonts w:ascii="Calibri" w:hAnsi="Calibri" w:cs="Calibri"/>
      <w:sz w:val="20"/>
      <w:szCs w:val="20"/>
      <w:lang w:eastAsia="en-US"/>
    </w:rPr>
  </w:style>
  <w:style w:type="character" w:styleId="Emphasis">
    <w:name w:val="Emphasis"/>
    <w:basedOn w:val="DefaultParagraphFont"/>
    <w:uiPriority w:val="20"/>
    <w:qFormat/>
    <w:rsid w:val="0090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7108">
      <w:bodyDiv w:val="1"/>
      <w:marLeft w:val="0"/>
      <w:marRight w:val="0"/>
      <w:marTop w:val="0"/>
      <w:marBottom w:val="0"/>
      <w:divBdr>
        <w:top w:val="none" w:sz="0" w:space="0" w:color="auto"/>
        <w:left w:val="none" w:sz="0" w:space="0" w:color="auto"/>
        <w:bottom w:val="none" w:sz="0" w:space="0" w:color="auto"/>
        <w:right w:val="none" w:sz="0" w:space="0" w:color="auto"/>
      </w:divBdr>
    </w:div>
    <w:div w:id="143131499">
      <w:bodyDiv w:val="1"/>
      <w:marLeft w:val="0"/>
      <w:marRight w:val="0"/>
      <w:marTop w:val="0"/>
      <w:marBottom w:val="0"/>
      <w:divBdr>
        <w:top w:val="none" w:sz="0" w:space="0" w:color="auto"/>
        <w:left w:val="none" w:sz="0" w:space="0" w:color="auto"/>
        <w:bottom w:val="none" w:sz="0" w:space="0" w:color="auto"/>
        <w:right w:val="none" w:sz="0" w:space="0" w:color="auto"/>
      </w:divBdr>
    </w:div>
    <w:div w:id="167520639">
      <w:bodyDiv w:val="1"/>
      <w:marLeft w:val="0"/>
      <w:marRight w:val="0"/>
      <w:marTop w:val="0"/>
      <w:marBottom w:val="0"/>
      <w:divBdr>
        <w:top w:val="none" w:sz="0" w:space="0" w:color="auto"/>
        <w:left w:val="none" w:sz="0" w:space="0" w:color="auto"/>
        <w:bottom w:val="none" w:sz="0" w:space="0" w:color="auto"/>
        <w:right w:val="none" w:sz="0" w:space="0" w:color="auto"/>
      </w:divBdr>
    </w:div>
    <w:div w:id="315114438">
      <w:bodyDiv w:val="1"/>
      <w:marLeft w:val="0"/>
      <w:marRight w:val="0"/>
      <w:marTop w:val="0"/>
      <w:marBottom w:val="0"/>
      <w:divBdr>
        <w:top w:val="none" w:sz="0" w:space="0" w:color="auto"/>
        <w:left w:val="none" w:sz="0" w:space="0" w:color="auto"/>
        <w:bottom w:val="none" w:sz="0" w:space="0" w:color="auto"/>
        <w:right w:val="none" w:sz="0" w:space="0" w:color="auto"/>
      </w:divBdr>
    </w:div>
    <w:div w:id="409078771">
      <w:bodyDiv w:val="1"/>
      <w:marLeft w:val="0"/>
      <w:marRight w:val="0"/>
      <w:marTop w:val="0"/>
      <w:marBottom w:val="0"/>
      <w:divBdr>
        <w:top w:val="none" w:sz="0" w:space="0" w:color="auto"/>
        <w:left w:val="none" w:sz="0" w:space="0" w:color="auto"/>
        <w:bottom w:val="none" w:sz="0" w:space="0" w:color="auto"/>
        <w:right w:val="none" w:sz="0" w:space="0" w:color="auto"/>
      </w:divBdr>
    </w:div>
    <w:div w:id="433674793">
      <w:bodyDiv w:val="1"/>
      <w:marLeft w:val="0"/>
      <w:marRight w:val="0"/>
      <w:marTop w:val="0"/>
      <w:marBottom w:val="0"/>
      <w:divBdr>
        <w:top w:val="none" w:sz="0" w:space="0" w:color="auto"/>
        <w:left w:val="none" w:sz="0" w:space="0" w:color="auto"/>
        <w:bottom w:val="none" w:sz="0" w:space="0" w:color="auto"/>
        <w:right w:val="none" w:sz="0" w:space="0" w:color="auto"/>
      </w:divBdr>
    </w:div>
    <w:div w:id="1089934402">
      <w:bodyDiv w:val="1"/>
      <w:marLeft w:val="0"/>
      <w:marRight w:val="0"/>
      <w:marTop w:val="0"/>
      <w:marBottom w:val="0"/>
      <w:divBdr>
        <w:top w:val="none" w:sz="0" w:space="0" w:color="auto"/>
        <w:left w:val="none" w:sz="0" w:space="0" w:color="auto"/>
        <w:bottom w:val="none" w:sz="0" w:space="0" w:color="auto"/>
        <w:right w:val="none" w:sz="0" w:space="0" w:color="auto"/>
      </w:divBdr>
    </w:div>
    <w:div w:id="1214005201">
      <w:bodyDiv w:val="1"/>
      <w:marLeft w:val="0"/>
      <w:marRight w:val="0"/>
      <w:marTop w:val="0"/>
      <w:marBottom w:val="0"/>
      <w:divBdr>
        <w:top w:val="none" w:sz="0" w:space="0" w:color="auto"/>
        <w:left w:val="none" w:sz="0" w:space="0" w:color="auto"/>
        <w:bottom w:val="none" w:sz="0" w:space="0" w:color="auto"/>
        <w:right w:val="none" w:sz="0" w:space="0" w:color="auto"/>
      </w:divBdr>
    </w:div>
    <w:div w:id="1241401997">
      <w:bodyDiv w:val="1"/>
      <w:marLeft w:val="0"/>
      <w:marRight w:val="0"/>
      <w:marTop w:val="0"/>
      <w:marBottom w:val="0"/>
      <w:divBdr>
        <w:top w:val="none" w:sz="0" w:space="0" w:color="auto"/>
        <w:left w:val="none" w:sz="0" w:space="0" w:color="auto"/>
        <w:bottom w:val="none" w:sz="0" w:space="0" w:color="auto"/>
        <w:right w:val="none" w:sz="0" w:space="0" w:color="auto"/>
      </w:divBdr>
    </w:div>
    <w:div w:id="1382629207">
      <w:bodyDiv w:val="1"/>
      <w:marLeft w:val="0"/>
      <w:marRight w:val="0"/>
      <w:marTop w:val="0"/>
      <w:marBottom w:val="0"/>
      <w:divBdr>
        <w:top w:val="none" w:sz="0" w:space="0" w:color="auto"/>
        <w:left w:val="none" w:sz="0" w:space="0" w:color="auto"/>
        <w:bottom w:val="none" w:sz="0" w:space="0" w:color="auto"/>
        <w:right w:val="none" w:sz="0" w:space="0" w:color="auto"/>
      </w:divBdr>
    </w:div>
    <w:div w:id="1458530535">
      <w:bodyDiv w:val="1"/>
      <w:marLeft w:val="0"/>
      <w:marRight w:val="0"/>
      <w:marTop w:val="0"/>
      <w:marBottom w:val="0"/>
      <w:divBdr>
        <w:top w:val="none" w:sz="0" w:space="0" w:color="auto"/>
        <w:left w:val="none" w:sz="0" w:space="0" w:color="auto"/>
        <w:bottom w:val="none" w:sz="0" w:space="0" w:color="auto"/>
        <w:right w:val="none" w:sz="0" w:space="0" w:color="auto"/>
      </w:divBdr>
    </w:div>
    <w:div w:id="1946422039">
      <w:bodyDiv w:val="1"/>
      <w:marLeft w:val="0"/>
      <w:marRight w:val="0"/>
      <w:marTop w:val="0"/>
      <w:marBottom w:val="0"/>
      <w:divBdr>
        <w:top w:val="none" w:sz="0" w:space="0" w:color="auto"/>
        <w:left w:val="none" w:sz="0" w:space="0" w:color="auto"/>
        <w:bottom w:val="none" w:sz="0" w:space="0" w:color="auto"/>
        <w:right w:val="none" w:sz="0" w:space="0" w:color="auto"/>
      </w:divBdr>
    </w:div>
    <w:div w:id="1978758191">
      <w:bodyDiv w:val="1"/>
      <w:marLeft w:val="0"/>
      <w:marRight w:val="0"/>
      <w:marTop w:val="0"/>
      <w:marBottom w:val="0"/>
      <w:divBdr>
        <w:top w:val="none" w:sz="0" w:space="0" w:color="auto"/>
        <w:left w:val="none" w:sz="0" w:space="0" w:color="auto"/>
        <w:bottom w:val="none" w:sz="0" w:space="0" w:color="auto"/>
        <w:right w:val="none" w:sz="0" w:space="0" w:color="auto"/>
      </w:divBdr>
    </w:div>
    <w:div w:id="20830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7" Type="http://schemas.openxmlformats.org/officeDocument/2006/relationships/hyperlink" Target="mailto:disarmament.geneva@dfat.gov.au" TargetMode="External"/><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mailto:UN.Geneva@dfat.gov.au" TargetMode="External"/><Relationship Id="rId5" Type="http://schemas.openxmlformats.org/officeDocument/2006/relationships/hyperlink" Target="mailto:disarmament.geneva@dfat.gov.au" TargetMode="External"/><Relationship Id="rId4" Type="http://schemas.openxmlformats.org/officeDocument/2006/relationships/hyperlink" Target="mailto:UN.Geneva@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9E693D3678C94CB8EEFC711F5CF666" ma:contentTypeVersion="8" ma:contentTypeDescription="Create a new document." ma:contentTypeScope="" ma:versionID="82b09729b26c8417185750ccfaf5a283">
  <xsd:schema xmlns:xsd="http://www.w3.org/2001/XMLSchema" xmlns:xs="http://www.w3.org/2001/XMLSchema" xmlns:p="http://schemas.microsoft.com/office/2006/metadata/properties" xmlns:ns3="69dde7e3-3707-4dc6-894e-213b60222617" xmlns:ns4="597858cc-b9c1-4b7d-843c-c441145cab82" targetNamespace="http://schemas.microsoft.com/office/2006/metadata/properties" ma:root="true" ma:fieldsID="5422ac93ad69733d34cf3982b35b994b" ns3:_="" ns4:_="">
    <xsd:import namespace="69dde7e3-3707-4dc6-894e-213b60222617"/>
    <xsd:import namespace="597858cc-b9c1-4b7d-843c-c441145cab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de7e3-3707-4dc6-894e-213b60222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858cc-b9c1-4b7d-843c-c441145cab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11CC8-DDF0-41D4-90E5-C600AE8EB9C8}">
  <ds:schemaRefs>
    <ds:schemaRef ds:uri="http://schemas.openxmlformats.org/officeDocument/2006/bibliography"/>
  </ds:schemaRefs>
</ds:datastoreItem>
</file>

<file path=customXml/itemProps2.xml><?xml version="1.0" encoding="utf-8"?>
<ds:datastoreItem xmlns:ds="http://schemas.openxmlformats.org/officeDocument/2006/customXml" ds:itemID="{03A8EC62-CB40-4682-A61D-8E9982914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de7e3-3707-4dc6-894e-213b60222617"/>
    <ds:schemaRef ds:uri="597858cc-b9c1-4b7d-843c-c441145ca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4E0E5-7E4E-445E-8AF2-C4347A415F61}">
  <ds:schemaRefs>
    <ds:schemaRef ds:uri="http://schemas.microsoft.com/sharepoint/v3/contenttype/forms"/>
  </ds:schemaRefs>
</ds:datastoreItem>
</file>

<file path=customXml/itemProps4.xml><?xml version="1.0" encoding="utf-8"?>
<ds:datastoreItem xmlns:ds="http://schemas.openxmlformats.org/officeDocument/2006/customXml" ds:itemID="{2BBF91D9-FCF2-4573-B96F-83630815EC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2955</Characters>
  <Application>Microsoft Office Word</Application>
  <DocSecurity>4</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Final Statement  - Human Rights Council - 34th Session.docx</vt:lpstr>
      <vt:lpstr>Final Statement  - Human Rights Council - 34th Session.docx</vt:lpstr>
    </vt:vector>
  </TitlesOfParts>
  <Company>Department of Foreign Affairs and Trade</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Statement  - Human Rights Council - 34th Session.docx</dc:title>
  <dc:creator>Hill, Ruth</dc:creator>
  <cp:keywords>[SEC=OFFICIAL]</cp:keywords>
  <cp:lastModifiedBy>Brahim Benattia</cp:lastModifiedBy>
  <cp:revision>2</cp:revision>
  <cp:lastPrinted>2021-02-04T09:25:00Z</cp:lastPrinted>
  <dcterms:created xsi:type="dcterms:W3CDTF">2022-03-03T14:43:00Z</dcterms:created>
  <dcterms:modified xsi:type="dcterms:W3CDTF">2022-03-03T14:43:00Z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eca1bef0-e1be-4b29-9dff-dcab0e10bb95</vt:lpwstr>
  </property>
  <property fmtid="{D5CDD505-2E9C-101B-9397-08002B2CF9AE}" pid="3" name="ContentTypeId">
    <vt:lpwstr>0x010100C19E693D3678C94CB8EEFC711F5CF666</vt:lpwstr>
  </property>
  <property fmtid="{D5CDD505-2E9C-101B-9397-08002B2CF9AE}" pid="4" name="TrimRevisionNumber">
    <vt:i4>3</vt:i4>
  </property>
  <property fmtid="{D5CDD505-2E9C-101B-9397-08002B2CF9AE}" pid="5" name="hptrimdataset">
    <vt:lpwstr>CH</vt:lpwstr>
  </property>
  <property fmtid="{D5CDD505-2E9C-101B-9397-08002B2CF9AE}" pid="6" name="hptrimfileref">
    <vt:lpwstr>15/39361</vt:lpwstr>
  </property>
  <property fmtid="{D5CDD505-2E9C-101B-9397-08002B2CF9AE}" pid="7" name="hptrimrecordref">
    <vt:lpwstr/>
  </property>
  <property fmtid="{D5CDD505-2E9C-101B-9397-08002B2CF9AE}" pid="8" name="SEC">
    <vt:lpwstr>OFFICIAL</vt:lpwstr>
  </property>
  <property fmtid="{D5CDD505-2E9C-101B-9397-08002B2CF9AE}" pid="9" name="DLM">
    <vt:lpwstr>No DLM</vt:lpwstr>
  </property>
  <property fmtid="{D5CDD505-2E9C-101B-9397-08002B2CF9AE}" pid="10" name="PM_ProtectiveMarkingImage_Header">
    <vt:lpwstr>C:\Program Files (x86)\Common Files\janusNET Shared\janusSEAL\Images\DocumentSlashBlue.png</vt:lpwstr>
  </property>
  <property fmtid="{D5CDD505-2E9C-101B-9397-08002B2CF9AE}" pid="11" name="PM_Caveats_Count">
    <vt:lpwstr>0</vt:lpwstr>
  </property>
  <property fmtid="{D5CDD505-2E9C-101B-9397-08002B2CF9AE}" pid="12" name="PM_DisplayValueSecClassificationWithQualifier">
    <vt:lpwstr>OFFICIAL</vt:lpwstr>
  </property>
  <property fmtid="{D5CDD505-2E9C-101B-9397-08002B2CF9AE}" pid="13" name="PM_Qualifier">
    <vt:lpwstr/>
  </property>
  <property fmtid="{D5CDD505-2E9C-101B-9397-08002B2CF9AE}" pid="14" name="PM_SecurityClassification">
    <vt:lpwstr>OFFICIAL</vt:lpwstr>
  </property>
  <property fmtid="{D5CDD505-2E9C-101B-9397-08002B2CF9AE}" pid="15" name="PM_InsertionValue">
    <vt:lpwstr>OFFICIAL</vt:lpwstr>
  </property>
  <property fmtid="{D5CDD505-2E9C-101B-9397-08002B2CF9AE}" pid="16" name="PM_Originating_FileId">
    <vt:lpwstr>14B573C179FE47CCB53786FB9CABE6ED</vt:lpwstr>
  </property>
  <property fmtid="{D5CDD505-2E9C-101B-9397-08002B2CF9AE}" pid="17" name="PM_ProtectiveMarkingValue_Footer">
    <vt:lpwstr>OFFICIAL</vt:lpwstr>
  </property>
  <property fmtid="{D5CDD505-2E9C-101B-9397-08002B2CF9AE}" pid="18" name="PM_Originator_Hash_SHA1">
    <vt:lpwstr>3476F63364B66CAA76CC6A457BED277C478ABDC7</vt:lpwstr>
  </property>
  <property fmtid="{D5CDD505-2E9C-101B-9397-08002B2CF9AE}" pid="19" name="PM_OriginationTimeStamp">
    <vt:lpwstr>2022-03-03T14:18:33Z</vt:lpwstr>
  </property>
  <property fmtid="{D5CDD505-2E9C-101B-9397-08002B2CF9AE}" pid="20" name="PM_ProtectiveMarkingValue_Header">
    <vt:lpwstr>OFFICIAL</vt:lpwstr>
  </property>
  <property fmtid="{D5CDD505-2E9C-101B-9397-08002B2CF9AE}" pid="21" name="PM_ProtectiveMarkingImage_Footer">
    <vt:lpwstr>C:\Program Files (x86)\Common Files\janusNET Shared\janusSEAL\Images\DocumentSlashBlue.png</vt:lpwstr>
  </property>
  <property fmtid="{D5CDD505-2E9C-101B-9397-08002B2CF9AE}" pid="22" name="PM_Namespace">
    <vt:lpwstr>gov.au</vt:lpwstr>
  </property>
  <property fmtid="{D5CDD505-2E9C-101B-9397-08002B2CF9AE}" pid="23" name="PM_Version">
    <vt:lpwstr>2018.4</vt:lpwstr>
  </property>
  <property fmtid="{D5CDD505-2E9C-101B-9397-08002B2CF9AE}" pid="24" name="PM_Note">
    <vt:lpwstr/>
  </property>
  <property fmtid="{D5CDD505-2E9C-101B-9397-08002B2CF9AE}" pid="25" name="PM_Markers">
    <vt:lpwstr/>
  </property>
  <property fmtid="{D5CDD505-2E9C-101B-9397-08002B2CF9AE}" pid="26" name="PM_Display">
    <vt:lpwstr>OFFICIAL</vt:lpwstr>
  </property>
  <property fmtid="{D5CDD505-2E9C-101B-9397-08002B2CF9AE}" pid="27" name="PM_Hash_Version">
    <vt:lpwstr>2018.0</vt:lpwstr>
  </property>
  <property fmtid="{D5CDD505-2E9C-101B-9397-08002B2CF9AE}" pid="28" name="PM_Hash_Salt_Prev">
    <vt:lpwstr>42871ACEC7FBA44C5889473AA15EBD69</vt:lpwstr>
  </property>
  <property fmtid="{D5CDD505-2E9C-101B-9397-08002B2CF9AE}" pid="29" name="PM_Hash_Salt">
    <vt:lpwstr>42B603AB7DCDD02F171D83A50533022E</vt:lpwstr>
  </property>
  <property fmtid="{D5CDD505-2E9C-101B-9397-08002B2CF9AE}" pid="30" name="PM_Hash_SHA1">
    <vt:lpwstr>213F1A921F3F085D5BA93F8B399B4BFAA6087DBE</vt:lpwstr>
  </property>
  <property fmtid="{D5CDD505-2E9C-101B-9397-08002B2CF9AE}" pid="31" name="PM_OriginatorUserAccountName_SHA256">
    <vt:lpwstr>F1021D2F44A144CA208005EDBD1FC65B23C71828AF2ABE0C80B1335B417409E9</vt:lpwstr>
  </property>
  <property fmtid="{D5CDD505-2E9C-101B-9397-08002B2CF9AE}" pid="32" name="PM_OriginatorDomainName_SHA256">
    <vt:lpwstr>6F3591835F3B2A8A025B00B5BA6418010DA3A17C9C26EA9C049FFD28039489A2</vt:lpwstr>
  </property>
  <property fmtid="{D5CDD505-2E9C-101B-9397-08002B2CF9AE}" pid="33" name="PM_MinimumSecurityClassification">
    <vt:lpwstr>OFFICIAL</vt:lpwstr>
  </property>
  <property fmtid="{D5CDD505-2E9C-101B-9397-08002B2CF9AE}" pid="34" name="PM_SecurityClassification_Prev">
    <vt:lpwstr>OFFICIAL</vt:lpwstr>
  </property>
  <property fmtid="{D5CDD505-2E9C-101B-9397-08002B2CF9AE}" pid="35" name="PM_Qualifier_Prev">
    <vt:lpwstr/>
  </property>
</Properties>
</file>