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D51C53" w:rsidRPr="00DB58B5" w14:paraId="41015743" w14:textId="77777777" w:rsidTr="00D51C53">
        <w:trPr>
          <w:trHeight w:hRule="exact" w:val="851"/>
        </w:trPr>
        <w:tc>
          <w:tcPr>
            <w:tcW w:w="9639" w:type="dxa"/>
            <w:gridSpan w:val="2"/>
            <w:tcBorders>
              <w:bottom w:val="single" w:sz="4" w:space="0" w:color="auto"/>
            </w:tcBorders>
            <w:vAlign w:val="bottom"/>
          </w:tcPr>
          <w:p w14:paraId="75FB33DB" w14:textId="77777777" w:rsidR="00D51C53" w:rsidRPr="00DB58B5" w:rsidRDefault="00117809" w:rsidP="00117809">
            <w:pPr>
              <w:jc w:val="right"/>
            </w:pPr>
            <w:r w:rsidRPr="00117809">
              <w:rPr>
                <w:sz w:val="40"/>
              </w:rPr>
              <w:t>CD</w:t>
            </w:r>
            <w:r>
              <w:t>/2253</w:t>
            </w:r>
          </w:p>
        </w:tc>
      </w:tr>
      <w:tr w:rsidR="0042740E" w:rsidRPr="00DB58B5" w14:paraId="1B84C68E" w14:textId="77777777" w:rsidTr="002D2A5B">
        <w:trPr>
          <w:trHeight w:hRule="exact" w:val="2835"/>
        </w:trPr>
        <w:tc>
          <w:tcPr>
            <w:tcW w:w="6804" w:type="dxa"/>
            <w:tcBorders>
              <w:top w:val="single" w:sz="4" w:space="0" w:color="auto"/>
              <w:bottom w:val="single" w:sz="12" w:space="0" w:color="auto"/>
            </w:tcBorders>
          </w:tcPr>
          <w:p w14:paraId="6B7D852C" w14:textId="77777777" w:rsidR="0042740E" w:rsidRPr="001011BF" w:rsidRDefault="0042740E" w:rsidP="002D2A5B">
            <w:pPr>
              <w:spacing w:before="120" w:line="420" w:lineRule="exact"/>
              <w:rPr>
                <w:b/>
                <w:sz w:val="32"/>
                <w:szCs w:val="32"/>
              </w:rPr>
            </w:pPr>
            <w:r>
              <w:rPr>
                <w:b/>
                <w:bCs/>
                <w:sz w:val="40"/>
                <w:szCs w:val="40"/>
              </w:rPr>
              <w:t>C</w:t>
            </w:r>
            <w:r w:rsidRPr="003B1DD3">
              <w:rPr>
                <w:b/>
                <w:bCs/>
                <w:sz w:val="40"/>
                <w:szCs w:val="40"/>
              </w:rPr>
              <w:t>onférence du désarmement</w:t>
            </w:r>
          </w:p>
        </w:tc>
        <w:tc>
          <w:tcPr>
            <w:tcW w:w="2835" w:type="dxa"/>
            <w:tcBorders>
              <w:top w:val="single" w:sz="4" w:space="0" w:color="auto"/>
              <w:bottom w:val="single" w:sz="12" w:space="0" w:color="auto"/>
            </w:tcBorders>
          </w:tcPr>
          <w:p w14:paraId="496ACF09" w14:textId="55EF3BFC" w:rsidR="0042740E" w:rsidRDefault="00117809" w:rsidP="00117809">
            <w:pPr>
              <w:spacing w:before="240" w:line="240" w:lineRule="exact"/>
            </w:pPr>
            <w:r>
              <w:t>2</w:t>
            </w:r>
            <w:r w:rsidR="00D77842">
              <w:t>3</w:t>
            </w:r>
            <w:r>
              <w:t xml:space="preserve"> septembre 2022</w:t>
            </w:r>
          </w:p>
          <w:p w14:paraId="21957565" w14:textId="77777777" w:rsidR="00117809" w:rsidRDefault="00117809" w:rsidP="00117809">
            <w:pPr>
              <w:spacing w:line="240" w:lineRule="exact"/>
            </w:pPr>
          </w:p>
          <w:p w14:paraId="7DC57775" w14:textId="77777777" w:rsidR="00117809" w:rsidRPr="00DB58B5" w:rsidRDefault="00117809" w:rsidP="00117809">
            <w:pPr>
              <w:spacing w:line="240" w:lineRule="exact"/>
            </w:pPr>
            <w:r>
              <w:t xml:space="preserve">Original : français </w:t>
            </w:r>
          </w:p>
        </w:tc>
      </w:tr>
    </w:tbl>
    <w:p w14:paraId="4FC20396" w14:textId="28C3B6AC" w:rsidR="00446FE5" w:rsidRDefault="00117809" w:rsidP="00117809">
      <w:pPr>
        <w:pStyle w:val="HChG"/>
        <w:rPr>
          <w:rStyle w:val="normaltextrun"/>
        </w:rPr>
      </w:pPr>
      <w:r>
        <w:rPr>
          <w:rStyle w:val="normaltextrun"/>
        </w:rPr>
        <w:tab/>
      </w:r>
      <w:r>
        <w:rPr>
          <w:rStyle w:val="normaltextrun"/>
        </w:rPr>
        <w:tab/>
      </w:r>
      <w:r w:rsidRPr="00117809">
        <w:rPr>
          <w:rStyle w:val="normaltextrun"/>
        </w:rPr>
        <w:t xml:space="preserve">Note verbale datée du 14 septembre 2022 de la Délégation de la République </w:t>
      </w:r>
      <w:r>
        <w:rPr>
          <w:rStyle w:val="normaltextrun"/>
        </w:rPr>
        <w:t>D</w:t>
      </w:r>
      <w:r w:rsidRPr="00117809">
        <w:rPr>
          <w:rStyle w:val="normaltextrun"/>
        </w:rPr>
        <w:t xml:space="preserve">émocratique du Congo auprès des Nations Unies et des autres </w:t>
      </w:r>
      <w:r>
        <w:rPr>
          <w:rStyle w:val="normaltextrun"/>
        </w:rPr>
        <w:t>O</w:t>
      </w:r>
      <w:r w:rsidRPr="00117809">
        <w:rPr>
          <w:rStyle w:val="normaltextrun"/>
        </w:rPr>
        <w:t xml:space="preserve">rganisations </w:t>
      </w:r>
      <w:r>
        <w:rPr>
          <w:rStyle w:val="normaltextrun"/>
        </w:rPr>
        <w:t>I</w:t>
      </w:r>
      <w:r w:rsidRPr="00117809">
        <w:rPr>
          <w:rStyle w:val="normaltextrun"/>
        </w:rPr>
        <w:t xml:space="preserve">nternationales à Genève transmettant la déclaration prononcée par l'Ambassadeur S.E. M. Paul </w:t>
      </w:r>
      <w:proofErr w:type="spellStart"/>
      <w:r w:rsidR="008445FE" w:rsidRPr="00117809">
        <w:rPr>
          <w:rStyle w:val="normaltextrun"/>
        </w:rPr>
        <w:t>Empole</w:t>
      </w:r>
      <w:proofErr w:type="spellEnd"/>
      <w:r w:rsidR="008445FE" w:rsidRPr="00117809">
        <w:rPr>
          <w:rStyle w:val="normaltextrun"/>
        </w:rPr>
        <w:t xml:space="preserve"> </w:t>
      </w:r>
      <w:proofErr w:type="spellStart"/>
      <w:r w:rsidR="008445FE" w:rsidRPr="00117809">
        <w:rPr>
          <w:rStyle w:val="normaltextrun"/>
        </w:rPr>
        <w:t>Losoko</w:t>
      </w:r>
      <w:proofErr w:type="spellEnd"/>
      <w:r w:rsidR="008445FE" w:rsidRPr="00117809">
        <w:rPr>
          <w:rStyle w:val="normaltextrun"/>
        </w:rPr>
        <w:t xml:space="preserve"> </w:t>
      </w:r>
      <w:proofErr w:type="spellStart"/>
      <w:r w:rsidR="008445FE" w:rsidRPr="00117809">
        <w:rPr>
          <w:rStyle w:val="normaltextrun"/>
        </w:rPr>
        <w:t>Efambe</w:t>
      </w:r>
      <w:proofErr w:type="spellEnd"/>
      <w:r w:rsidR="008445FE" w:rsidRPr="00117809">
        <w:rPr>
          <w:rStyle w:val="normaltextrun"/>
        </w:rPr>
        <w:t xml:space="preserve"> </w:t>
      </w:r>
      <w:r w:rsidRPr="00117809">
        <w:rPr>
          <w:rStyle w:val="normaltextrun"/>
        </w:rPr>
        <w:t>à la séance plénière du 26 mai 2022</w:t>
      </w:r>
    </w:p>
    <w:p w14:paraId="1EF27850" w14:textId="34620487" w:rsidR="00117809" w:rsidRDefault="00117809" w:rsidP="00117809">
      <w:pPr>
        <w:pStyle w:val="SingleTxtG"/>
      </w:pPr>
      <w:r>
        <w:tab/>
        <w:t xml:space="preserve">La Mission Permanente de la République Démocratique du Congo auprès de l'Office des Nations Unies et des Institutions Spécialisées à Genève présente ses compliments au Bureau des affaires de désarmement à Genève et a l'honneur de l'informer que la République Démocratique du Congo demande que la déclaration jointe en annexe, qui a été faite par Son Excellence Monsieur Paul </w:t>
      </w:r>
      <w:proofErr w:type="spellStart"/>
      <w:r w:rsidR="00D77842">
        <w:t>Empole</w:t>
      </w:r>
      <w:proofErr w:type="spellEnd"/>
      <w:r w:rsidR="00D77842">
        <w:t xml:space="preserve"> </w:t>
      </w:r>
      <w:proofErr w:type="spellStart"/>
      <w:r w:rsidR="00D77842">
        <w:t>Losoko</w:t>
      </w:r>
      <w:proofErr w:type="spellEnd"/>
      <w:r w:rsidR="00D77842">
        <w:t xml:space="preserve"> </w:t>
      </w:r>
      <w:proofErr w:type="spellStart"/>
      <w:r w:rsidR="00D77842">
        <w:t>Efambe</w:t>
      </w:r>
      <w:proofErr w:type="spellEnd"/>
      <w:r>
        <w:t>, Ambassadeur et Représentant Permanent de la République Démocratique du Congo auprès de l'Office des Nations Unies et des Institutions spécialisées à Genève, à la séance plénière du 26 mai 2022 après sa présentation des lettres des créances, comme Ambassadeur et Représentant Permanent auprès de la Conférence du désarmement, soit distribuée en tant que document officiel de la Conférence du Désarmement.</w:t>
      </w:r>
    </w:p>
    <w:p w14:paraId="7B94C2EF" w14:textId="108C8A4A" w:rsidR="00117809" w:rsidRDefault="00117809" w:rsidP="00117809">
      <w:pPr>
        <w:pStyle w:val="SingleTxtG"/>
      </w:pPr>
      <w:r>
        <w:tab/>
        <w:t>La Mission Permanente de la République Démocratique du Congo auprès de l'Office des Nations Unies et des Institutions Spécialisées à Genève saisit cette occasion pour renouveler au Bureau des affaires du désarmement à Genève, les assurances de sa haute considération.</w:t>
      </w:r>
    </w:p>
    <w:p w14:paraId="2675CED5" w14:textId="0DBE2376" w:rsidR="00117809" w:rsidRDefault="00117809" w:rsidP="00713FFD">
      <w:pPr>
        <w:suppressAutoHyphens w:val="0"/>
        <w:kinsoku/>
        <w:overflowPunct/>
        <w:autoSpaceDE/>
        <w:autoSpaceDN/>
        <w:adjustRightInd/>
        <w:snapToGrid/>
        <w:spacing w:after="200" w:line="276" w:lineRule="auto"/>
      </w:pPr>
      <w:r>
        <w:br w:type="page"/>
      </w:r>
    </w:p>
    <w:p w14:paraId="6C36BAF1" w14:textId="77777777" w:rsidR="00713FFD" w:rsidRPr="00BE042A" w:rsidRDefault="00713FFD" w:rsidP="00BE042A">
      <w:pPr>
        <w:pStyle w:val="HMG"/>
      </w:pPr>
      <w:r w:rsidRPr="00D94099">
        <w:rPr>
          <w:lang w:val="en-GB"/>
        </w:rPr>
        <w:lastRenderedPageBreak/>
        <w:t>Annex</w:t>
      </w:r>
    </w:p>
    <w:p w14:paraId="0AAEB18E" w14:textId="412D1C73" w:rsidR="00713FFD" w:rsidRPr="00D94099" w:rsidRDefault="00713FFD" w:rsidP="00713FFD">
      <w:pPr>
        <w:pStyle w:val="HChG"/>
        <w:rPr>
          <w:lang w:val="en-GB"/>
        </w:rPr>
      </w:pPr>
      <w:r w:rsidRPr="00D94099">
        <w:rPr>
          <w:lang w:val="en-GB"/>
        </w:rPr>
        <w:tab/>
      </w:r>
      <w:r w:rsidRPr="00D94099">
        <w:rPr>
          <w:lang w:val="en-GB"/>
        </w:rPr>
        <w:tab/>
      </w:r>
      <w:r>
        <w:rPr>
          <w:rStyle w:val="normaltextrun"/>
        </w:rPr>
        <w:t>D</w:t>
      </w:r>
      <w:r w:rsidRPr="00117809">
        <w:rPr>
          <w:rStyle w:val="normaltextrun"/>
        </w:rPr>
        <w:t xml:space="preserve">éclaration prononcée par l'Ambassadeur S.E. M. Paul </w:t>
      </w:r>
      <w:proofErr w:type="spellStart"/>
      <w:r w:rsidR="008445FE" w:rsidRPr="00117809">
        <w:rPr>
          <w:rStyle w:val="normaltextrun"/>
        </w:rPr>
        <w:t>Empole</w:t>
      </w:r>
      <w:proofErr w:type="spellEnd"/>
      <w:r w:rsidR="008445FE" w:rsidRPr="00117809">
        <w:rPr>
          <w:rStyle w:val="normaltextrun"/>
        </w:rPr>
        <w:t xml:space="preserve"> </w:t>
      </w:r>
      <w:proofErr w:type="spellStart"/>
      <w:r w:rsidR="008445FE" w:rsidRPr="00117809">
        <w:rPr>
          <w:rStyle w:val="normaltextrun"/>
        </w:rPr>
        <w:t>Losoko</w:t>
      </w:r>
      <w:proofErr w:type="spellEnd"/>
      <w:r w:rsidR="008445FE" w:rsidRPr="00117809">
        <w:rPr>
          <w:rStyle w:val="normaltextrun"/>
        </w:rPr>
        <w:t xml:space="preserve"> </w:t>
      </w:r>
      <w:proofErr w:type="spellStart"/>
      <w:r w:rsidR="008445FE" w:rsidRPr="00117809">
        <w:rPr>
          <w:rStyle w:val="normaltextrun"/>
        </w:rPr>
        <w:t>Efambe</w:t>
      </w:r>
      <w:proofErr w:type="spellEnd"/>
      <w:r w:rsidR="008445FE" w:rsidRPr="00117809">
        <w:rPr>
          <w:rStyle w:val="normaltextrun"/>
        </w:rPr>
        <w:t xml:space="preserve"> </w:t>
      </w:r>
      <w:r w:rsidRPr="00117809">
        <w:rPr>
          <w:rStyle w:val="normaltextrun"/>
        </w:rPr>
        <w:t>à la séance plénière du 26 mai 2022</w:t>
      </w:r>
    </w:p>
    <w:p w14:paraId="4FB49552" w14:textId="2FC9B2BA" w:rsidR="00713FFD" w:rsidRPr="00713FFD" w:rsidRDefault="00713FFD" w:rsidP="00713FFD">
      <w:pPr>
        <w:pStyle w:val="SingleTxtG"/>
        <w:rPr>
          <w:lang w:val="fr-FR"/>
        </w:rPr>
      </w:pPr>
      <w:r>
        <w:rPr>
          <w:lang w:val="fr-FR"/>
        </w:rPr>
        <w:tab/>
      </w:r>
      <w:r w:rsidRPr="00713FFD">
        <w:rPr>
          <w:lang w:val="fr-FR"/>
        </w:rPr>
        <w:t>Monsieur le Président,</w:t>
      </w:r>
    </w:p>
    <w:p w14:paraId="5DD13B8F" w14:textId="67DA4357" w:rsidR="00713FFD" w:rsidRPr="00713FFD" w:rsidRDefault="00713FFD" w:rsidP="00713FFD">
      <w:pPr>
        <w:pStyle w:val="SingleTxtG"/>
        <w:rPr>
          <w:lang w:val="fr-FR"/>
        </w:rPr>
      </w:pPr>
      <w:r>
        <w:rPr>
          <w:lang w:val="fr-FR"/>
        </w:rPr>
        <w:tab/>
      </w:r>
      <w:r w:rsidRPr="00713FFD">
        <w:rPr>
          <w:lang w:val="fr-FR"/>
        </w:rPr>
        <w:t>C’est un honneur et un réel plaisir pour moi que de prendre la parole devant cette Conférence qui a la noble mission d’assurer</w:t>
      </w:r>
      <w:r w:rsidRPr="00713FFD">
        <w:rPr>
          <w:rFonts w:eastAsia="Times New Roman"/>
          <w:shd w:val="clear" w:color="auto" w:fill="FFFFFF"/>
          <w:lang w:val="en-US"/>
        </w:rPr>
        <w:t xml:space="preserve"> à </w:t>
      </w:r>
      <w:proofErr w:type="spellStart"/>
      <w:r w:rsidRPr="00713FFD">
        <w:rPr>
          <w:rFonts w:eastAsia="Times New Roman"/>
          <w:shd w:val="clear" w:color="auto" w:fill="FFFFFF"/>
          <w:lang w:val="en-US"/>
        </w:rPr>
        <w:t>l’échelon</w:t>
      </w:r>
      <w:proofErr w:type="spellEnd"/>
      <w:r w:rsidRPr="00713FFD">
        <w:rPr>
          <w:rFonts w:eastAsia="Times New Roman"/>
          <w:shd w:val="clear" w:color="auto" w:fill="FFFFFF"/>
          <w:lang w:val="en-US"/>
        </w:rPr>
        <w:t xml:space="preserve"> </w:t>
      </w:r>
      <w:proofErr w:type="spellStart"/>
      <w:r w:rsidRPr="00713FFD">
        <w:rPr>
          <w:rFonts w:eastAsia="Times New Roman"/>
          <w:shd w:val="clear" w:color="auto" w:fill="FFFFFF"/>
          <w:lang w:val="en-US"/>
        </w:rPr>
        <w:t>multilatéral</w:t>
      </w:r>
      <w:proofErr w:type="spellEnd"/>
      <w:r w:rsidRPr="00713FFD">
        <w:rPr>
          <w:lang w:val="fr-FR"/>
        </w:rPr>
        <w:t xml:space="preserve"> la non-prolifération et de réaliser le désarmement sous tous ses aspects.</w:t>
      </w:r>
    </w:p>
    <w:p w14:paraId="3EE6D5CF" w14:textId="3B563C2B" w:rsidR="00713FFD" w:rsidRPr="00713FFD" w:rsidRDefault="00713FFD" w:rsidP="00713FFD">
      <w:pPr>
        <w:pStyle w:val="SingleTxtG"/>
        <w:rPr>
          <w:lang w:val="fr-FR"/>
        </w:rPr>
      </w:pPr>
      <w:r>
        <w:rPr>
          <w:lang w:val="fr-FR"/>
        </w:rPr>
        <w:tab/>
      </w:r>
      <w:r w:rsidRPr="00713FFD">
        <w:rPr>
          <w:lang w:val="fr-FR"/>
        </w:rPr>
        <w:t>Et comme il s’agit de ma première fois de prendre la parole, je voudrais vous adresser mes chaleureuses félicitations, Monsieur le Président ainsi qu’à votre pays le Cuba, pour la manière dont vous avez assuré la présidence de la Conférence au cours de ce dernier segment de la deuxième phase.</w:t>
      </w:r>
    </w:p>
    <w:p w14:paraId="38A53F84" w14:textId="764F161C" w:rsidR="00713FFD" w:rsidRPr="00713FFD" w:rsidRDefault="00713FFD" w:rsidP="00713FFD">
      <w:pPr>
        <w:pStyle w:val="SingleTxtG"/>
        <w:rPr>
          <w:lang w:val="fr-FR"/>
        </w:rPr>
      </w:pPr>
      <w:r>
        <w:rPr>
          <w:lang w:val="fr-FR"/>
        </w:rPr>
        <w:tab/>
      </w:r>
      <w:r w:rsidRPr="00713FFD">
        <w:rPr>
          <w:lang w:val="fr-FR"/>
        </w:rPr>
        <w:t xml:space="preserve">J’aimerais également saisir l’occasion pour saluer et féliciter Mme Mélanie </w:t>
      </w:r>
      <w:proofErr w:type="spellStart"/>
      <w:r w:rsidRPr="00713FFD">
        <w:rPr>
          <w:lang w:val="fr-FR"/>
        </w:rPr>
        <w:t>Régimbal</w:t>
      </w:r>
      <w:proofErr w:type="spellEnd"/>
      <w:r w:rsidRPr="00713FFD">
        <w:rPr>
          <w:lang w:val="fr-FR"/>
        </w:rPr>
        <w:t xml:space="preserve">, pour sa nomination comme Directrice de l’Office des Nations Unies pour les Affaires du Désarmement. Nous sommes convaincus que ses 25 ans d’expérience dans le domaine du désarmement multilatéral aideront beaucoup la Conférence. </w:t>
      </w:r>
    </w:p>
    <w:p w14:paraId="36827236" w14:textId="53101DDE" w:rsidR="00713FFD" w:rsidRPr="00713FFD" w:rsidRDefault="00713FFD" w:rsidP="00713FFD">
      <w:pPr>
        <w:pStyle w:val="SingleTxtG"/>
        <w:rPr>
          <w:lang w:val="fr-FR"/>
        </w:rPr>
      </w:pPr>
      <w:r>
        <w:rPr>
          <w:lang w:val="fr-FR"/>
        </w:rPr>
        <w:tab/>
      </w:r>
      <w:r w:rsidRPr="00713FFD">
        <w:rPr>
          <w:lang w:val="fr-FR"/>
        </w:rPr>
        <w:t>Monsieur le Président,</w:t>
      </w:r>
    </w:p>
    <w:p w14:paraId="4564517E" w14:textId="2C56A47E" w:rsidR="00713FFD" w:rsidRPr="00713FFD" w:rsidRDefault="00713FFD" w:rsidP="00713FFD">
      <w:pPr>
        <w:pStyle w:val="SingleTxtG"/>
        <w:rPr>
          <w:lang w:val="fr-FR"/>
        </w:rPr>
      </w:pPr>
      <w:r>
        <w:rPr>
          <w:lang w:val="fr-FR"/>
        </w:rPr>
        <w:tab/>
      </w:r>
      <w:r w:rsidRPr="00713FFD">
        <w:rPr>
          <w:lang w:val="fr-FR"/>
        </w:rPr>
        <w:t>Distingués collègues,</w:t>
      </w:r>
    </w:p>
    <w:p w14:paraId="34971A61" w14:textId="12F13D42" w:rsidR="00713FFD" w:rsidRPr="00713FFD" w:rsidRDefault="00713FFD" w:rsidP="00713FFD">
      <w:pPr>
        <w:pStyle w:val="SingleTxtG"/>
        <w:rPr>
          <w:lang w:val="fr-FR"/>
        </w:rPr>
      </w:pPr>
      <w:r>
        <w:rPr>
          <w:lang w:val="fr-FR"/>
        </w:rPr>
        <w:tab/>
      </w:r>
      <w:r w:rsidRPr="00713FFD">
        <w:rPr>
          <w:lang w:val="fr-FR"/>
        </w:rPr>
        <w:t>Je viens d’arriver à Genève il y a environ quatre semaines comme Ambassadeur et Représentant Permanent de la République Démocratique du Congo, et je tiens à vous dire combien je suis heureux d’être parmi vous et combien j’ai hâte de travailler collectivement et individuellement avec chacun de vous au sein de la Conférence du Désarmement.</w:t>
      </w:r>
    </w:p>
    <w:p w14:paraId="23DBB948" w14:textId="4BC7CB64" w:rsidR="00713FFD" w:rsidRPr="00713FFD" w:rsidRDefault="00713FFD" w:rsidP="00713FFD">
      <w:pPr>
        <w:pStyle w:val="SingleTxtG"/>
        <w:rPr>
          <w:lang w:val="fr-FR"/>
        </w:rPr>
      </w:pPr>
      <w:r>
        <w:rPr>
          <w:lang w:val="fr-FR"/>
        </w:rPr>
        <w:tab/>
      </w:r>
      <w:r w:rsidRPr="00713FFD">
        <w:rPr>
          <w:lang w:val="fr-FR"/>
        </w:rPr>
        <w:t xml:space="preserve">Conformément à ses obligations internationales et pour donner la chance à la paix et à la sécurité dans le monde, la République Démocratique du Congo mène une politique très engagée en matière de </w:t>
      </w:r>
      <w:proofErr w:type="spellStart"/>
      <w:r w:rsidRPr="00713FFD">
        <w:rPr>
          <w:szCs w:val="22"/>
          <w:lang w:val="en-US"/>
        </w:rPr>
        <w:t>contrôle</w:t>
      </w:r>
      <w:proofErr w:type="spellEnd"/>
      <w:r w:rsidRPr="00713FFD">
        <w:rPr>
          <w:szCs w:val="22"/>
          <w:lang w:val="en-US"/>
        </w:rPr>
        <w:t xml:space="preserve"> </w:t>
      </w:r>
      <w:proofErr w:type="spellStart"/>
      <w:r w:rsidRPr="00713FFD">
        <w:rPr>
          <w:szCs w:val="22"/>
          <w:lang w:val="en-US"/>
        </w:rPr>
        <w:t>d’armes</w:t>
      </w:r>
      <w:proofErr w:type="spellEnd"/>
      <w:r w:rsidRPr="00713FFD">
        <w:rPr>
          <w:szCs w:val="22"/>
          <w:lang w:val="en-US"/>
        </w:rPr>
        <w:t xml:space="preserve"> </w:t>
      </w:r>
      <w:proofErr w:type="spellStart"/>
      <w:r w:rsidRPr="00713FFD">
        <w:rPr>
          <w:szCs w:val="22"/>
          <w:lang w:val="en-US"/>
        </w:rPr>
        <w:t>classiques</w:t>
      </w:r>
      <w:proofErr w:type="spellEnd"/>
      <w:r w:rsidRPr="00713FFD">
        <w:rPr>
          <w:szCs w:val="22"/>
          <w:lang w:val="en-US"/>
        </w:rPr>
        <w:t xml:space="preserve"> et de destruction massive, </w:t>
      </w:r>
      <w:proofErr w:type="spellStart"/>
      <w:r w:rsidRPr="00713FFD">
        <w:rPr>
          <w:szCs w:val="22"/>
          <w:lang w:val="en-US"/>
        </w:rPr>
        <w:t>ainsi</w:t>
      </w:r>
      <w:proofErr w:type="spellEnd"/>
      <w:r w:rsidRPr="00713FFD">
        <w:rPr>
          <w:szCs w:val="22"/>
          <w:lang w:val="en-US"/>
        </w:rPr>
        <w:t xml:space="preserve"> </w:t>
      </w:r>
      <w:proofErr w:type="spellStart"/>
      <w:r w:rsidRPr="00713FFD">
        <w:rPr>
          <w:szCs w:val="22"/>
          <w:lang w:val="en-US"/>
        </w:rPr>
        <w:t>qu’à</w:t>
      </w:r>
      <w:proofErr w:type="spellEnd"/>
      <w:r w:rsidRPr="00713FFD">
        <w:rPr>
          <w:szCs w:val="22"/>
          <w:lang w:val="en-US"/>
        </w:rPr>
        <w:t xml:space="preserve"> </w:t>
      </w:r>
      <w:proofErr w:type="spellStart"/>
      <w:r w:rsidRPr="00713FFD">
        <w:rPr>
          <w:szCs w:val="22"/>
          <w:lang w:val="en-US"/>
        </w:rPr>
        <w:t>d’autres</w:t>
      </w:r>
      <w:proofErr w:type="spellEnd"/>
      <w:r w:rsidRPr="00713FFD">
        <w:rPr>
          <w:szCs w:val="22"/>
          <w:lang w:val="en-US"/>
        </w:rPr>
        <w:t xml:space="preserve"> questions de </w:t>
      </w:r>
      <w:proofErr w:type="spellStart"/>
      <w:r w:rsidRPr="00713FFD">
        <w:rPr>
          <w:szCs w:val="22"/>
          <w:lang w:val="en-US"/>
        </w:rPr>
        <w:t>désarmement</w:t>
      </w:r>
      <w:proofErr w:type="spellEnd"/>
      <w:r w:rsidRPr="00713FFD">
        <w:rPr>
          <w:szCs w:val="22"/>
          <w:lang w:val="en-US"/>
        </w:rPr>
        <w:t xml:space="preserve"> et de non-</w:t>
      </w:r>
      <w:proofErr w:type="spellStart"/>
      <w:r w:rsidRPr="00713FFD">
        <w:rPr>
          <w:szCs w:val="22"/>
          <w:lang w:val="en-US"/>
        </w:rPr>
        <w:t>prolif</w:t>
      </w:r>
      <w:proofErr w:type="spellEnd"/>
      <w:r w:rsidRPr="00713FFD">
        <w:rPr>
          <w:lang w:val="fr-FR"/>
        </w:rPr>
        <w:t>é</w:t>
      </w:r>
      <w:r w:rsidRPr="00713FFD">
        <w:rPr>
          <w:szCs w:val="22"/>
          <w:lang w:val="en-US"/>
        </w:rPr>
        <w:t>ration.</w:t>
      </w:r>
    </w:p>
    <w:p w14:paraId="3F5FC1EB" w14:textId="4AD2A0EE" w:rsidR="00713FFD" w:rsidRPr="00713FFD" w:rsidRDefault="00713FFD" w:rsidP="00713FFD">
      <w:pPr>
        <w:pStyle w:val="SingleTxtG"/>
        <w:rPr>
          <w:lang w:val="fr-FR"/>
        </w:rPr>
      </w:pPr>
      <w:r>
        <w:rPr>
          <w:lang w:val="fr-FR"/>
        </w:rPr>
        <w:tab/>
      </w:r>
      <w:r w:rsidRPr="00713FFD">
        <w:rPr>
          <w:lang w:val="fr-FR"/>
        </w:rPr>
        <w:t xml:space="preserve">C’est dans ce contexte que mon pays s’emploie depuis un certain nombre d’années au travail </w:t>
      </w:r>
      <w:proofErr w:type="spellStart"/>
      <w:r w:rsidRPr="00713FFD">
        <w:rPr>
          <w:szCs w:val="22"/>
          <w:lang w:val="en-US"/>
        </w:rPr>
        <w:t>d’harmonisation</w:t>
      </w:r>
      <w:proofErr w:type="spellEnd"/>
      <w:r w:rsidRPr="00713FFD">
        <w:rPr>
          <w:szCs w:val="22"/>
          <w:lang w:val="en-US"/>
        </w:rPr>
        <w:t xml:space="preserve"> de la </w:t>
      </w:r>
      <w:proofErr w:type="spellStart"/>
      <w:r w:rsidRPr="00713FFD">
        <w:rPr>
          <w:szCs w:val="22"/>
          <w:lang w:val="en-US"/>
        </w:rPr>
        <w:t>législation</w:t>
      </w:r>
      <w:proofErr w:type="spellEnd"/>
      <w:r w:rsidRPr="00713FFD">
        <w:rPr>
          <w:szCs w:val="22"/>
          <w:lang w:val="en-US"/>
        </w:rPr>
        <w:t xml:space="preserve"> </w:t>
      </w:r>
      <w:proofErr w:type="spellStart"/>
      <w:r w:rsidRPr="00713FFD">
        <w:rPr>
          <w:szCs w:val="22"/>
          <w:lang w:val="en-US"/>
        </w:rPr>
        <w:t>nationale</w:t>
      </w:r>
      <w:proofErr w:type="spellEnd"/>
      <w:r w:rsidRPr="00713FFD">
        <w:rPr>
          <w:szCs w:val="22"/>
          <w:lang w:val="en-US"/>
        </w:rPr>
        <w:t xml:space="preserve"> sur les </w:t>
      </w:r>
      <w:proofErr w:type="spellStart"/>
      <w:r w:rsidRPr="00713FFD">
        <w:rPr>
          <w:szCs w:val="22"/>
          <w:lang w:val="en-US"/>
        </w:rPr>
        <w:t>armes</w:t>
      </w:r>
      <w:proofErr w:type="spellEnd"/>
      <w:r w:rsidRPr="00713FFD">
        <w:rPr>
          <w:szCs w:val="22"/>
          <w:lang w:val="en-US"/>
        </w:rPr>
        <w:t xml:space="preserve"> avec les instruments </w:t>
      </w:r>
      <w:proofErr w:type="spellStart"/>
      <w:r w:rsidRPr="00713FFD">
        <w:rPr>
          <w:szCs w:val="22"/>
          <w:lang w:val="en-US"/>
        </w:rPr>
        <w:t>juridiques</w:t>
      </w:r>
      <w:proofErr w:type="spellEnd"/>
      <w:r w:rsidRPr="00713FFD">
        <w:rPr>
          <w:szCs w:val="22"/>
          <w:lang w:val="en-US"/>
        </w:rPr>
        <w:t xml:space="preserve"> </w:t>
      </w:r>
      <w:proofErr w:type="spellStart"/>
      <w:r w:rsidRPr="00713FFD">
        <w:rPr>
          <w:szCs w:val="22"/>
          <w:lang w:val="en-US"/>
        </w:rPr>
        <w:t>internationaux</w:t>
      </w:r>
      <w:proofErr w:type="spellEnd"/>
      <w:r w:rsidRPr="00713FFD">
        <w:rPr>
          <w:szCs w:val="22"/>
          <w:lang w:val="en-US"/>
        </w:rPr>
        <w:t xml:space="preserve"> </w:t>
      </w:r>
      <w:proofErr w:type="spellStart"/>
      <w:r w:rsidRPr="00713FFD">
        <w:rPr>
          <w:szCs w:val="22"/>
          <w:lang w:val="en-US"/>
        </w:rPr>
        <w:t>auxquels</w:t>
      </w:r>
      <w:proofErr w:type="spellEnd"/>
      <w:r w:rsidRPr="00713FFD">
        <w:rPr>
          <w:szCs w:val="22"/>
          <w:lang w:val="en-US"/>
        </w:rPr>
        <w:t xml:space="preserve"> il a </w:t>
      </w:r>
      <w:proofErr w:type="spellStart"/>
      <w:proofErr w:type="gramStart"/>
      <w:r w:rsidRPr="00713FFD">
        <w:rPr>
          <w:szCs w:val="22"/>
          <w:lang w:val="en-US"/>
        </w:rPr>
        <w:t>souscrits</w:t>
      </w:r>
      <w:proofErr w:type="spellEnd"/>
      <w:proofErr w:type="gramEnd"/>
      <w:r w:rsidRPr="00713FFD">
        <w:rPr>
          <w:szCs w:val="22"/>
          <w:lang w:val="en-US"/>
        </w:rPr>
        <w:t xml:space="preserve">. Pour </w:t>
      </w:r>
      <w:proofErr w:type="spellStart"/>
      <w:r w:rsidRPr="00713FFD">
        <w:rPr>
          <w:szCs w:val="22"/>
          <w:lang w:val="en-US"/>
        </w:rPr>
        <w:t>ce</w:t>
      </w:r>
      <w:proofErr w:type="spellEnd"/>
      <w:r w:rsidRPr="00713FFD">
        <w:rPr>
          <w:szCs w:val="22"/>
          <w:lang w:val="en-US"/>
        </w:rPr>
        <w:t xml:space="preserve"> faire, le </w:t>
      </w:r>
      <w:proofErr w:type="spellStart"/>
      <w:r w:rsidRPr="00713FFD">
        <w:rPr>
          <w:szCs w:val="22"/>
          <w:lang w:val="en-US"/>
        </w:rPr>
        <w:t>Gouvernement</w:t>
      </w:r>
      <w:proofErr w:type="spellEnd"/>
      <w:r w:rsidRPr="00713FFD">
        <w:rPr>
          <w:szCs w:val="22"/>
          <w:lang w:val="en-US"/>
        </w:rPr>
        <w:t xml:space="preserve"> a </w:t>
      </w:r>
      <w:proofErr w:type="spellStart"/>
      <w:r w:rsidRPr="00713FFD">
        <w:rPr>
          <w:szCs w:val="22"/>
          <w:lang w:val="en-US"/>
        </w:rPr>
        <w:t>axé</w:t>
      </w:r>
      <w:proofErr w:type="spellEnd"/>
      <w:r w:rsidRPr="00713FFD">
        <w:rPr>
          <w:szCs w:val="22"/>
          <w:lang w:val="en-US"/>
        </w:rPr>
        <w:t xml:space="preserve"> </w:t>
      </w:r>
      <w:proofErr w:type="spellStart"/>
      <w:r w:rsidRPr="00713FFD">
        <w:rPr>
          <w:szCs w:val="22"/>
          <w:lang w:val="en-US"/>
        </w:rPr>
        <w:t>sa</w:t>
      </w:r>
      <w:proofErr w:type="spellEnd"/>
      <w:r w:rsidRPr="00713FFD">
        <w:rPr>
          <w:szCs w:val="22"/>
          <w:lang w:val="en-US"/>
        </w:rPr>
        <w:t xml:space="preserve"> politique de mise </w:t>
      </w:r>
      <w:proofErr w:type="spellStart"/>
      <w:r w:rsidRPr="00713FFD">
        <w:rPr>
          <w:szCs w:val="22"/>
          <w:lang w:val="en-US"/>
        </w:rPr>
        <w:t>en</w:t>
      </w:r>
      <w:proofErr w:type="spellEnd"/>
      <w:r w:rsidRPr="00713FFD">
        <w:rPr>
          <w:szCs w:val="22"/>
          <w:lang w:val="en-US"/>
        </w:rPr>
        <w:t xml:space="preserve"> oeuvre de </w:t>
      </w:r>
      <w:proofErr w:type="spellStart"/>
      <w:r w:rsidRPr="00713FFD">
        <w:rPr>
          <w:szCs w:val="22"/>
          <w:lang w:val="en-US"/>
        </w:rPr>
        <w:t>ces</w:t>
      </w:r>
      <w:proofErr w:type="spellEnd"/>
      <w:r w:rsidRPr="00713FFD">
        <w:rPr>
          <w:szCs w:val="22"/>
          <w:lang w:val="en-US"/>
        </w:rPr>
        <w:t xml:space="preserve"> Trait</w:t>
      </w:r>
      <w:r w:rsidRPr="00713FFD">
        <w:rPr>
          <w:lang w:val="fr-FR"/>
        </w:rPr>
        <w:t>é</w:t>
      </w:r>
      <w:r w:rsidRPr="00713FFD">
        <w:rPr>
          <w:szCs w:val="22"/>
          <w:lang w:val="en-US"/>
        </w:rPr>
        <w:t xml:space="preserve">s </w:t>
      </w:r>
      <w:proofErr w:type="spellStart"/>
      <w:r w:rsidRPr="00713FFD">
        <w:rPr>
          <w:szCs w:val="22"/>
          <w:lang w:val="en-US"/>
        </w:rPr>
        <w:t>principalement</w:t>
      </w:r>
      <w:proofErr w:type="spellEnd"/>
      <w:r w:rsidRPr="00713FFD">
        <w:rPr>
          <w:szCs w:val="22"/>
          <w:lang w:val="en-US"/>
        </w:rPr>
        <w:t xml:space="preserve"> sur le </w:t>
      </w:r>
      <w:proofErr w:type="spellStart"/>
      <w:r w:rsidRPr="00713FFD">
        <w:rPr>
          <w:szCs w:val="22"/>
          <w:lang w:val="en-US"/>
        </w:rPr>
        <w:t>contrôle</w:t>
      </w:r>
      <w:proofErr w:type="spellEnd"/>
      <w:r w:rsidRPr="00713FFD">
        <w:rPr>
          <w:szCs w:val="22"/>
          <w:lang w:val="en-US"/>
        </w:rPr>
        <w:t xml:space="preserve"> des </w:t>
      </w:r>
      <w:proofErr w:type="spellStart"/>
      <w:r w:rsidRPr="00713FFD">
        <w:rPr>
          <w:szCs w:val="22"/>
          <w:lang w:val="en-US"/>
        </w:rPr>
        <w:t>transferts</w:t>
      </w:r>
      <w:proofErr w:type="spellEnd"/>
      <w:r w:rsidRPr="00713FFD">
        <w:rPr>
          <w:szCs w:val="22"/>
          <w:lang w:val="en-US"/>
        </w:rPr>
        <w:t xml:space="preserve"> </w:t>
      </w:r>
      <w:proofErr w:type="spellStart"/>
      <w:r w:rsidRPr="00713FFD">
        <w:rPr>
          <w:szCs w:val="22"/>
          <w:lang w:val="en-US"/>
        </w:rPr>
        <w:t>d’armes</w:t>
      </w:r>
      <w:proofErr w:type="spellEnd"/>
      <w:r w:rsidRPr="00713FFD">
        <w:rPr>
          <w:szCs w:val="22"/>
          <w:lang w:val="en-US"/>
        </w:rPr>
        <w:t xml:space="preserve"> et </w:t>
      </w:r>
      <w:proofErr w:type="spellStart"/>
      <w:r w:rsidRPr="00713FFD">
        <w:rPr>
          <w:szCs w:val="22"/>
          <w:lang w:val="en-US"/>
        </w:rPr>
        <w:t>leur</w:t>
      </w:r>
      <w:proofErr w:type="spellEnd"/>
      <w:r w:rsidRPr="00713FFD">
        <w:rPr>
          <w:szCs w:val="22"/>
          <w:lang w:val="en-US"/>
        </w:rPr>
        <w:t xml:space="preserve"> </w:t>
      </w:r>
      <w:proofErr w:type="spellStart"/>
      <w:r w:rsidRPr="00713FFD">
        <w:rPr>
          <w:szCs w:val="22"/>
          <w:lang w:val="en-US"/>
        </w:rPr>
        <w:t>traçabilité</w:t>
      </w:r>
      <w:proofErr w:type="spellEnd"/>
      <w:r w:rsidRPr="00713FFD">
        <w:rPr>
          <w:szCs w:val="22"/>
          <w:lang w:val="en-US"/>
        </w:rPr>
        <w:t xml:space="preserve">, </w:t>
      </w:r>
      <w:proofErr w:type="spellStart"/>
      <w:r w:rsidRPr="00713FFD">
        <w:rPr>
          <w:szCs w:val="22"/>
          <w:lang w:val="en-US"/>
        </w:rPr>
        <w:t>ainsi</w:t>
      </w:r>
      <w:proofErr w:type="spellEnd"/>
      <w:r w:rsidRPr="00713FFD">
        <w:rPr>
          <w:szCs w:val="22"/>
          <w:lang w:val="en-US"/>
        </w:rPr>
        <w:t xml:space="preserve"> que sur le </w:t>
      </w:r>
      <w:proofErr w:type="spellStart"/>
      <w:r w:rsidRPr="00713FFD">
        <w:rPr>
          <w:szCs w:val="22"/>
          <w:lang w:val="en-US"/>
        </w:rPr>
        <w:t>désarmement</w:t>
      </w:r>
      <w:proofErr w:type="spellEnd"/>
      <w:r w:rsidRPr="00713FFD">
        <w:rPr>
          <w:szCs w:val="22"/>
          <w:lang w:val="en-US"/>
        </w:rPr>
        <w:t xml:space="preserve"> et la gestion physique et la </w:t>
      </w:r>
      <w:proofErr w:type="spellStart"/>
      <w:r w:rsidRPr="00713FFD">
        <w:rPr>
          <w:szCs w:val="22"/>
          <w:lang w:val="en-US"/>
        </w:rPr>
        <w:t>sécurité</w:t>
      </w:r>
      <w:proofErr w:type="spellEnd"/>
      <w:r w:rsidRPr="00713FFD">
        <w:rPr>
          <w:szCs w:val="22"/>
          <w:lang w:val="en-US"/>
        </w:rPr>
        <w:t xml:space="preserve"> de </w:t>
      </w:r>
      <w:proofErr w:type="spellStart"/>
      <w:r w:rsidRPr="00713FFD">
        <w:rPr>
          <w:szCs w:val="22"/>
          <w:lang w:val="en-US"/>
        </w:rPr>
        <w:t>ses</w:t>
      </w:r>
      <w:proofErr w:type="spellEnd"/>
      <w:r w:rsidRPr="00713FFD">
        <w:rPr>
          <w:szCs w:val="22"/>
          <w:lang w:val="en-US"/>
        </w:rPr>
        <w:t xml:space="preserve"> stocks </w:t>
      </w:r>
      <w:proofErr w:type="spellStart"/>
      <w:r w:rsidRPr="00713FFD">
        <w:rPr>
          <w:szCs w:val="22"/>
          <w:lang w:val="en-US"/>
        </w:rPr>
        <w:t>nationaux</w:t>
      </w:r>
      <w:proofErr w:type="spellEnd"/>
      <w:r w:rsidRPr="00713FFD">
        <w:rPr>
          <w:szCs w:val="22"/>
          <w:lang w:val="en-US"/>
        </w:rPr>
        <w:t xml:space="preserve"> des </w:t>
      </w:r>
      <w:proofErr w:type="spellStart"/>
      <w:r w:rsidRPr="00713FFD">
        <w:rPr>
          <w:szCs w:val="22"/>
          <w:lang w:val="en-US"/>
        </w:rPr>
        <w:t>armes</w:t>
      </w:r>
      <w:proofErr w:type="spellEnd"/>
      <w:r w:rsidRPr="00713FFD">
        <w:rPr>
          <w:szCs w:val="22"/>
          <w:lang w:val="en-US"/>
        </w:rPr>
        <w:t xml:space="preserve"> </w:t>
      </w:r>
      <w:proofErr w:type="spellStart"/>
      <w:r w:rsidRPr="00713FFD">
        <w:rPr>
          <w:szCs w:val="22"/>
          <w:lang w:val="en-US"/>
        </w:rPr>
        <w:t>classiques</w:t>
      </w:r>
      <w:proofErr w:type="spellEnd"/>
      <w:r w:rsidRPr="00713FFD">
        <w:rPr>
          <w:szCs w:val="22"/>
          <w:lang w:val="en-US"/>
        </w:rPr>
        <w:t>.</w:t>
      </w:r>
    </w:p>
    <w:p w14:paraId="579F2824" w14:textId="0D74AFFE" w:rsidR="00713FFD" w:rsidRPr="00713FFD" w:rsidRDefault="00713FFD" w:rsidP="00713FFD">
      <w:pPr>
        <w:pStyle w:val="SingleTxtG"/>
        <w:rPr>
          <w:szCs w:val="22"/>
          <w:lang w:val="en-US"/>
        </w:rPr>
      </w:pPr>
      <w:r>
        <w:rPr>
          <w:szCs w:val="22"/>
          <w:lang w:val="en-US"/>
        </w:rPr>
        <w:tab/>
      </w:r>
      <w:proofErr w:type="spellStart"/>
      <w:r w:rsidRPr="00713FFD">
        <w:rPr>
          <w:szCs w:val="22"/>
          <w:lang w:val="en-US"/>
        </w:rPr>
        <w:t>Plusieurs</w:t>
      </w:r>
      <w:proofErr w:type="spellEnd"/>
      <w:r w:rsidRPr="00713FFD">
        <w:rPr>
          <w:szCs w:val="22"/>
          <w:lang w:val="en-US"/>
        </w:rPr>
        <w:t xml:space="preserve"> actions </w:t>
      </w:r>
      <w:proofErr w:type="spellStart"/>
      <w:r w:rsidRPr="00713FFD">
        <w:rPr>
          <w:szCs w:val="22"/>
          <w:lang w:val="en-US"/>
        </w:rPr>
        <w:t>ont</w:t>
      </w:r>
      <w:proofErr w:type="spellEnd"/>
      <w:r w:rsidRPr="00713FFD">
        <w:rPr>
          <w:szCs w:val="22"/>
          <w:lang w:val="en-US"/>
        </w:rPr>
        <w:t xml:space="preserve"> </w:t>
      </w:r>
      <w:proofErr w:type="spellStart"/>
      <w:r w:rsidRPr="00713FFD">
        <w:rPr>
          <w:szCs w:val="22"/>
          <w:lang w:val="en-US"/>
        </w:rPr>
        <w:t>été</w:t>
      </w:r>
      <w:proofErr w:type="spellEnd"/>
      <w:r w:rsidRPr="00713FFD">
        <w:rPr>
          <w:szCs w:val="22"/>
          <w:lang w:val="en-US"/>
        </w:rPr>
        <w:t xml:space="preserve"> </w:t>
      </w:r>
      <w:proofErr w:type="spellStart"/>
      <w:r w:rsidRPr="00713FFD">
        <w:rPr>
          <w:szCs w:val="22"/>
          <w:lang w:val="en-US"/>
        </w:rPr>
        <w:t>menées</w:t>
      </w:r>
      <w:proofErr w:type="spellEnd"/>
      <w:r w:rsidRPr="00713FFD">
        <w:rPr>
          <w:szCs w:val="22"/>
          <w:lang w:val="en-US"/>
        </w:rPr>
        <w:t xml:space="preserve"> par le </w:t>
      </w:r>
      <w:proofErr w:type="spellStart"/>
      <w:r w:rsidRPr="00713FFD">
        <w:rPr>
          <w:szCs w:val="22"/>
          <w:lang w:val="en-US"/>
        </w:rPr>
        <w:t>Gouvernement</w:t>
      </w:r>
      <w:proofErr w:type="spellEnd"/>
      <w:r w:rsidRPr="00713FFD">
        <w:rPr>
          <w:szCs w:val="22"/>
          <w:lang w:val="en-US"/>
        </w:rPr>
        <w:t xml:space="preserve"> dans </w:t>
      </w:r>
      <w:proofErr w:type="spellStart"/>
      <w:r w:rsidRPr="00713FFD">
        <w:rPr>
          <w:szCs w:val="22"/>
          <w:lang w:val="en-US"/>
        </w:rPr>
        <w:t>cet</w:t>
      </w:r>
      <w:proofErr w:type="spellEnd"/>
      <w:r w:rsidRPr="00713FFD">
        <w:rPr>
          <w:szCs w:val="22"/>
          <w:lang w:val="en-US"/>
        </w:rPr>
        <w:t xml:space="preserve"> </w:t>
      </w:r>
      <w:proofErr w:type="spellStart"/>
      <w:r w:rsidRPr="00713FFD">
        <w:rPr>
          <w:szCs w:val="22"/>
          <w:lang w:val="en-US"/>
        </w:rPr>
        <w:t>objectif</w:t>
      </w:r>
      <w:proofErr w:type="spellEnd"/>
      <w:r w:rsidRPr="00713FFD">
        <w:rPr>
          <w:szCs w:val="22"/>
          <w:lang w:val="en-US"/>
        </w:rPr>
        <w:t xml:space="preserve">, </w:t>
      </w:r>
      <w:proofErr w:type="spellStart"/>
      <w:proofErr w:type="gramStart"/>
      <w:r w:rsidRPr="00713FFD">
        <w:rPr>
          <w:szCs w:val="22"/>
          <w:lang w:val="en-US"/>
        </w:rPr>
        <w:t>notamment</w:t>
      </w:r>
      <w:proofErr w:type="spellEnd"/>
      <w:r w:rsidRPr="00713FFD">
        <w:rPr>
          <w:szCs w:val="22"/>
          <w:lang w:val="en-US"/>
        </w:rPr>
        <w:t> :</w:t>
      </w:r>
      <w:proofErr w:type="gramEnd"/>
    </w:p>
    <w:p w14:paraId="4AF03221" w14:textId="77777777" w:rsidR="00713FFD" w:rsidRPr="00713FFD" w:rsidRDefault="00713FFD" w:rsidP="00713FFD">
      <w:pPr>
        <w:pStyle w:val="Bullet1G"/>
        <w:rPr>
          <w:lang w:val="en-US"/>
        </w:rPr>
      </w:pPr>
      <w:r w:rsidRPr="00713FFD">
        <w:rPr>
          <w:lang w:val="en-US"/>
        </w:rPr>
        <w:t xml:space="preserve">La destruction des munitions et bombes </w:t>
      </w:r>
      <w:proofErr w:type="spellStart"/>
      <w:proofErr w:type="gramStart"/>
      <w:r w:rsidRPr="00713FFD">
        <w:rPr>
          <w:lang w:val="en-US"/>
        </w:rPr>
        <w:t>obsolètes</w:t>
      </w:r>
      <w:proofErr w:type="spellEnd"/>
      <w:r w:rsidRPr="00713FFD">
        <w:rPr>
          <w:lang w:val="en-US"/>
        </w:rPr>
        <w:t>;</w:t>
      </w:r>
      <w:proofErr w:type="gramEnd"/>
    </w:p>
    <w:p w14:paraId="7BBFF23A" w14:textId="77777777" w:rsidR="00713FFD" w:rsidRPr="00713FFD" w:rsidRDefault="00713FFD" w:rsidP="00713FFD">
      <w:pPr>
        <w:pStyle w:val="Bullet1G"/>
        <w:rPr>
          <w:lang w:val="en-US"/>
        </w:rPr>
      </w:pPr>
      <w:r w:rsidRPr="00713FFD">
        <w:rPr>
          <w:lang w:val="en-US"/>
        </w:rPr>
        <w:t xml:space="preserve">La </w:t>
      </w:r>
      <w:proofErr w:type="spellStart"/>
      <w:r w:rsidRPr="00713FFD">
        <w:rPr>
          <w:lang w:val="en-US"/>
        </w:rPr>
        <w:t>sensibilisation</w:t>
      </w:r>
      <w:proofErr w:type="spellEnd"/>
      <w:r w:rsidRPr="00713FFD">
        <w:rPr>
          <w:lang w:val="en-US"/>
        </w:rPr>
        <w:t xml:space="preserve"> intense de la population civile sur </w:t>
      </w:r>
      <w:proofErr w:type="spellStart"/>
      <w:r w:rsidRPr="00713FFD">
        <w:rPr>
          <w:lang w:val="en-US"/>
        </w:rPr>
        <w:t>toute</w:t>
      </w:r>
      <w:proofErr w:type="spellEnd"/>
      <w:r w:rsidRPr="00713FFD">
        <w:rPr>
          <w:lang w:val="en-US"/>
        </w:rPr>
        <w:t xml:space="preserve"> </w:t>
      </w:r>
      <w:proofErr w:type="spellStart"/>
      <w:r w:rsidRPr="00713FFD">
        <w:rPr>
          <w:lang w:val="en-US"/>
        </w:rPr>
        <w:t>l’étendue</w:t>
      </w:r>
      <w:proofErr w:type="spellEnd"/>
      <w:r w:rsidRPr="00713FFD">
        <w:rPr>
          <w:lang w:val="en-US"/>
        </w:rPr>
        <w:t xml:space="preserve"> du </w:t>
      </w:r>
      <w:proofErr w:type="spellStart"/>
      <w:r w:rsidRPr="00713FFD">
        <w:rPr>
          <w:lang w:val="en-US"/>
        </w:rPr>
        <w:t>territoire</w:t>
      </w:r>
      <w:proofErr w:type="spellEnd"/>
      <w:r w:rsidRPr="00713FFD">
        <w:rPr>
          <w:lang w:val="en-US"/>
        </w:rPr>
        <w:t xml:space="preserve"> national sur le danger de la </w:t>
      </w:r>
      <w:proofErr w:type="spellStart"/>
      <w:r w:rsidRPr="00713FFD">
        <w:rPr>
          <w:lang w:val="en-US"/>
        </w:rPr>
        <w:t>détention</w:t>
      </w:r>
      <w:proofErr w:type="spellEnd"/>
      <w:r w:rsidRPr="00713FFD">
        <w:rPr>
          <w:lang w:val="en-US"/>
        </w:rPr>
        <w:t xml:space="preserve"> </w:t>
      </w:r>
      <w:proofErr w:type="spellStart"/>
      <w:r w:rsidRPr="00713FFD">
        <w:rPr>
          <w:lang w:val="en-US"/>
        </w:rPr>
        <w:t>illégale</w:t>
      </w:r>
      <w:proofErr w:type="spellEnd"/>
      <w:r w:rsidRPr="00713FFD">
        <w:rPr>
          <w:lang w:val="en-US"/>
        </w:rPr>
        <w:t xml:space="preserve"> et la circulation </w:t>
      </w:r>
      <w:proofErr w:type="spellStart"/>
      <w:r w:rsidRPr="00713FFD">
        <w:rPr>
          <w:lang w:val="en-US"/>
        </w:rPr>
        <w:t>illicite</w:t>
      </w:r>
      <w:proofErr w:type="spellEnd"/>
      <w:r w:rsidRPr="00713FFD">
        <w:rPr>
          <w:lang w:val="en-US"/>
        </w:rPr>
        <w:t xml:space="preserve"> </w:t>
      </w:r>
      <w:proofErr w:type="spellStart"/>
      <w:r w:rsidRPr="00713FFD">
        <w:rPr>
          <w:lang w:val="en-US"/>
        </w:rPr>
        <w:t>d’armes</w:t>
      </w:r>
      <w:proofErr w:type="spellEnd"/>
      <w:r w:rsidRPr="00713FFD">
        <w:rPr>
          <w:lang w:val="en-US"/>
        </w:rPr>
        <w:t xml:space="preserve"> </w:t>
      </w:r>
      <w:proofErr w:type="spellStart"/>
      <w:r w:rsidRPr="00713FFD">
        <w:rPr>
          <w:lang w:val="en-US"/>
        </w:rPr>
        <w:t>légères</w:t>
      </w:r>
      <w:proofErr w:type="spellEnd"/>
      <w:r w:rsidRPr="00713FFD">
        <w:rPr>
          <w:lang w:val="en-US"/>
        </w:rPr>
        <w:t xml:space="preserve"> et de petit </w:t>
      </w:r>
      <w:proofErr w:type="spellStart"/>
      <w:r w:rsidRPr="00713FFD">
        <w:rPr>
          <w:lang w:val="en-US"/>
        </w:rPr>
        <w:t>calibre</w:t>
      </w:r>
      <w:proofErr w:type="spellEnd"/>
      <w:r w:rsidRPr="00713FFD">
        <w:rPr>
          <w:lang w:val="en-US"/>
        </w:rPr>
        <w:t xml:space="preserve"> qui </w:t>
      </w:r>
      <w:proofErr w:type="spellStart"/>
      <w:r w:rsidRPr="00713FFD">
        <w:rPr>
          <w:lang w:val="en-US"/>
        </w:rPr>
        <w:t>déciment</w:t>
      </w:r>
      <w:proofErr w:type="spellEnd"/>
      <w:r w:rsidRPr="00713FFD">
        <w:rPr>
          <w:lang w:val="en-US"/>
        </w:rPr>
        <w:t xml:space="preserve"> au </w:t>
      </w:r>
      <w:proofErr w:type="spellStart"/>
      <w:r w:rsidRPr="00713FFD">
        <w:rPr>
          <w:lang w:val="en-US"/>
        </w:rPr>
        <w:t>quotidien</w:t>
      </w:r>
      <w:proofErr w:type="spellEnd"/>
      <w:r w:rsidRPr="00713FFD">
        <w:rPr>
          <w:lang w:val="en-US"/>
        </w:rPr>
        <w:t xml:space="preserve"> </w:t>
      </w:r>
      <w:proofErr w:type="spellStart"/>
      <w:r w:rsidRPr="00713FFD">
        <w:rPr>
          <w:lang w:val="en-US"/>
        </w:rPr>
        <w:t>nos</w:t>
      </w:r>
      <w:proofErr w:type="spellEnd"/>
      <w:r w:rsidRPr="00713FFD">
        <w:rPr>
          <w:lang w:val="en-US"/>
        </w:rPr>
        <w:t xml:space="preserve"> </w:t>
      </w:r>
      <w:proofErr w:type="gramStart"/>
      <w:r w:rsidRPr="00713FFD">
        <w:rPr>
          <w:lang w:val="en-US"/>
        </w:rPr>
        <w:t>populations;</w:t>
      </w:r>
      <w:proofErr w:type="gramEnd"/>
    </w:p>
    <w:p w14:paraId="0DBC9DE6" w14:textId="77777777" w:rsidR="00713FFD" w:rsidRPr="00713FFD" w:rsidRDefault="00713FFD" w:rsidP="00713FFD">
      <w:pPr>
        <w:pStyle w:val="Bullet1G"/>
        <w:rPr>
          <w:lang w:val="en-US"/>
        </w:rPr>
      </w:pPr>
      <w:r w:rsidRPr="00713FFD">
        <w:rPr>
          <w:lang w:val="en-US"/>
        </w:rPr>
        <w:t xml:space="preserve">La mise en oeuvre de la Convention sur les mines anti-personnel </w:t>
      </w:r>
      <w:proofErr w:type="spellStart"/>
      <w:r w:rsidRPr="00713FFD">
        <w:rPr>
          <w:lang w:val="en-US"/>
        </w:rPr>
        <w:t>afin</w:t>
      </w:r>
      <w:proofErr w:type="spellEnd"/>
      <w:r w:rsidRPr="00713FFD">
        <w:rPr>
          <w:lang w:val="en-US"/>
        </w:rPr>
        <w:t xml:space="preserve"> de </w:t>
      </w:r>
      <w:proofErr w:type="spellStart"/>
      <w:r w:rsidRPr="00713FFD">
        <w:rPr>
          <w:lang w:val="en-US"/>
        </w:rPr>
        <w:t>mettre</w:t>
      </w:r>
      <w:proofErr w:type="spellEnd"/>
      <w:r w:rsidRPr="00713FFD">
        <w:rPr>
          <w:lang w:val="en-US"/>
        </w:rPr>
        <w:t xml:space="preserve"> fin aux </w:t>
      </w:r>
      <w:proofErr w:type="spellStart"/>
      <w:r w:rsidRPr="00713FFD">
        <w:rPr>
          <w:lang w:val="en-US"/>
        </w:rPr>
        <w:t>souffrances</w:t>
      </w:r>
      <w:proofErr w:type="spellEnd"/>
      <w:r w:rsidRPr="00713FFD">
        <w:rPr>
          <w:lang w:val="en-US"/>
        </w:rPr>
        <w:t xml:space="preserve"> et aux </w:t>
      </w:r>
      <w:proofErr w:type="spellStart"/>
      <w:r w:rsidRPr="00713FFD">
        <w:rPr>
          <w:lang w:val="en-US"/>
        </w:rPr>
        <w:t>pertes</w:t>
      </w:r>
      <w:proofErr w:type="spellEnd"/>
      <w:r w:rsidRPr="00713FFD">
        <w:rPr>
          <w:lang w:val="en-US"/>
        </w:rPr>
        <w:t xml:space="preserve"> </w:t>
      </w:r>
      <w:proofErr w:type="spellStart"/>
      <w:r w:rsidRPr="00713FFD">
        <w:rPr>
          <w:lang w:val="en-US"/>
        </w:rPr>
        <w:t>causées</w:t>
      </w:r>
      <w:proofErr w:type="spellEnd"/>
      <w:r w:rsidRPr="00713FFD">
        <w:rPr>
          <w:lang w:val="en-US"/>
        </w:rPr>
        <w:t xml:space="preserve"> par </w:t>
      </w:r>
      <w:proofErr w:type="spellStart"/>
      <w:r w:rsidRPr="00713FFD">
        <w:rPr>
          <w:lang w:val="en-US"/>
        </w:rPr>
        <w:t>ces</w:t>
      </w:r>
      <w:proofErr w:type="spellEnd"/>
      <w:r w:rsidRPr="00713FFD">
        <w:rPr>
          <w:lang w:val="en-US"/>
        </w:rPr>
        <w:t xml:space="preserve"> </w:t>
      </w:r>
      <w:proofErr w:type="spellStart"/>
      <w:r w:rsidRPr="00713FFD">
        <w:rPr>
          <w:lang w:val="en-US"/>
        </w:rPr>
        <w:t>engins</w:t>
      </w:r>
      <w:proofErr w:type="spellEnd"/>
      <w:r w:rsidRPr="00713FFD">
        <w:rPr>
          <w:lang w:val="en-US"/>
        </w:rPr>
        <w:t xml:space="preserve"> qui </w:t>
      </w:r>
      <w:proofErr w:type="spellStart"/>
      <w:r w:rsidRPr="00713FFD">
        <w:rPr>
          <w:lang w:val="en-US"/>
        </w:rPr>
        <w:t>tuent</w:t>
      </w:r>
      <w:proofErr w:type="spellEnd"/>
      <w:r w:rsidRPr="00713FFD">
        <w:rPr>
          <w:lang w:val="en-US"/>
        </w:rPr>
        <w:t xml:space="preserve"> et </w:t>
      </w:r>
      <w:proofErr w:type="spellStart"/>
      <w:r w:rsidRPr="00713FFD">
        <w:rPr>
          <w:lang w:val="en-US"/>
        </w:rPr>
        <w:t>mutilent</w:t>
      </w:r>
      <w:proofErr w:type="spellEnd"/>
      <w:r w:rsidRPr="00713FFD">
        <w:rPr>
          <w:lang w:val="en-US"/>
        </w:rPr>
        <w:t xml:space="preserve"> des </w:t>
      </w:r>
      <w:proofErr w:type="spellStart"/>
      <w:r w:rsidRPr="00713FFD">
        <w:rPr>
          <w:lang w:val="en-US"/>
        </w:rPr>
        <w:t>milliers</w:t>
      </w:r>
      <w:proofErr w:type="spellEnd"/>
      <w:r w:rsidRPr="00713FFD">
        <w:rPr>
          <w:lang w:val="en-US"/>
        </w:rPr>
        <w:t xml:space="preserve"> de civils innocents </w:t>
      </w:r>
      <w:proofErr w:type="spellStart"/>
      <w:r w:rsidRPr="00713FFD">
        <w:rPr>
          <w:lang w:val="en-US"/>
        </w:rPr>
        <w:t>chaque</w:t>
      </w:r>
      <w:proofErr w:type="spellEnd"/>
      <w:r w:rsidRPr="00713FFD">
        <w:rPr>
          <w:lang w:val="en-US"/>
        </w:rPr>
        <w:t xml:space="preserve"> </w:t>
      </w:r>
      <w:proofErr w:type="spellStart"/>
      <w:proofErr w:type="gramStart"/>
      <w:r w:rsidRPr="00713FFD">
        <w:rPr>
          <w:lang w:val="en-US"/>
        </w:rPr>
        <w:t>année</w:t>
      </w:r>
      <w:proofErr w:type="spellEnd"/>
      <w:r w:rsidRPr="00713FFD">
        <w:rPr>
          <w:lang w:val="en-US"/>
        </w:rPr>
        <w:t>;</w:t>
      </w:r>
      <w:proofErr w:type="gramEnd"/>
    </w:p>
    <w:p w14:paraId="180239BA" w14:textId="77777777" w:rsidR="00713FFD" w:rsidRPr="00713FFD" w:rsidRDefault="00713FFD" w:rsidP="00713FFD">
      <w:pPr>
        <w:pStyle w:val="Bullet1G"/>
        <w:rPr>
          <w:lang w:val="en-US"/>
        </w:rPr>
      </w:pPr>
      <w:r w:rsidRPr="00713FFD">
        <w:rPr>
          <w:lang w:val="en-US"/>
        </w:rPr>
        <w:t xml:space="preserve">Le </w:t>
      </w:r>
      <w:proofErr w:type="spellStart"/>
      <w:r w:rsidRPr="00713FFD">
        <w:rPr>
          <w:lang w:val="en-US"/>
        </w:rPr>
        <w:t>marquage</w:t>
      </w:r>
      <w:proofErr w:type="spellEnd"/>
      <w:r w:rsidRPr="00713FFD">
        <w:rPr>
          <w:lang w:val="en-US"/>
        </w:rPr>
        <w:t xml:space="preserve"> des </w:t>
      </w:r>
      <w:proofErr w:type="spellStart"/>
      <w:r w:rsidRPr="00713FFD">
        <w:rPr>
          <w:lang w:val="en-US"/>
        </w:rPr>
        <w:t>armes</w:t>
      </w:r>
      <w:proofErr w:type="spellEnd"/>
      <w:r w:rsidRPr="00713FFD">
        <w:rPr>
          <w:lang w:val="en-US"/>
        </w:rPr>
        <w:t xml:space="preserve"> </w:t>
      </w:r>
      <w:proofErr w:type="spellStart"/>
      <w:r w:rsidRPr="00713FFD">
        <w:rPr>
          <w:lang w:val="en-US"/>
        </w:rPr>
        <w:t>détenues</w:t>
      </w:r>
      <w:proofErr w:type="spellEnd"/>
      <w:r w:rsidRPr="00713FFD">
        <w:rPr>
          <w:lang w:val="en-US"/>
        </w:rPr>
        <w:t xml:space="preserve"> par les Forces de Défense et de </w:t>
      </w:r>
      <w:proofErr w:type="spellStart"/>
      <w:r w:rsidRPr="00713FFD">
        <w:rPr>
          <w:lang w:val="en-US"/>
        </w:rPr>
        <w:t>Sécurité</w:t>
      </w:r>
      <w:proofErr w:type="spellEnd"/>
      <w:r w:rsidRPr="00713FFD">
        <w:rPr>
          <w:lang w:val="en-US"/>
        </w:rPr>
        <w:t xml:space="preserve"> </w:t>
      </w:r>
      <w:proofErr w:type="spellStart"/>
      <w:r w:rsidRPr="00713FFD">
        <w:rPr>
          <w:lang w:val="en-US"/>
        </w:rPr>
        <w:t>nationales</w:t>
      </w:r>
      <w:proofErr w:type="spellEnd"/>
      <w:r w:rsidRPr="00713FFD">
        <w:rPr>
          <w:lang w:val="en-US"/>
        </w:rPr>
        <w:t xml:space="preserve"> </w:t>
      </w:r>
      <w:proofErr w:type="spellStart"/>
      <w:r w:rsidRPr="00713FFD">
        <w:rPr>
          <w:lang w:val="en-US"/>
        </w:rPr>
        <w:t>ainsi</w:t>
      </w:r>
      <w:proofErr w:type="spellEnd"/>
      <w:r w:rsidRPr="00713FFD">
        <w:rPr>
          <w:lang w:val="en-US"/>
        </w:rPr>
        <w:t xml:space="preserve"> que la construction des </w:t>
      </w:r>
      <w:proofErr w:type="spellStart"/>
      <w:r w:rsidRPr="00713FFD">
        <w:rPr>
          <w:lang w:val="en-US"/>
        </w:rPr>
        <w:t>armureries</w:t>
      </w:r>
      <w:proofErr w:type="spellEnd"/>
      <w:r w:rsidRPr="00713FFD">
        <w:rPr>
          <w:lang w:val="en-US"/>
        </w:rPr>
        <w:t xml:space="preserve"> </w:t>
      </w:r>
      <w:r w:rsidRPr="00713FFD">
        <w:rPr>
          <w:lang w:val="fr-FR"/>
        </w:rPr>
        <w:t>à</w:t>
      </w:r>
      <w:r w:rsidRPr="00713FFD">
        <w:rPr>
          <w:lang w:val="en-US"/>
        </w:rPr>
        <w:t xml:space="preserve"> </w:t>
      </w:r>
      <w:proofErr w:type="spellStart"/>
      <w:r w:rsidRPr="00713FFD">
        <w:rPr>
          <w:lang w:val="en-US"/>
        </w:rPr>
        <w:t>leur</w:t>
      </w:r>
      <w:proofErr w:type="spellEnd"/>
      <w:r w:rsidRPr="00713FFD">
        <w:rPr>
          <w:lang w:val="en-US"/>
        </w:rPr>
        <w:t xml:space="preserve"> profit; etc.</w:t>
      </w:r>
    </w:p>
    <w:p w14:paraId="06D8BED9" w14:textId="50905B78" w:rsidR="00713FFD" w:rsidRPr="00713FFD" w:rsidRDefault="00713FFD" w:rsidP="00713FFD">
      <w:pPr>
        <w:pStyle w:val="SingleTxtG"/>
        <w:rPr>
          <w:shd w:val="clear" w:color="auto" w:fill="FFFFFF"/>
          <w:lang w:val="fr-FR"/>
        </w:rPr>
      </w:pPr>
      <w:r>
        <w:rPr>
          <w:shd w:val="clear" w:color="auto" w:fill="FFFFFF"/>
          <w:lang w:val="fr-FR"/>
        </w:rPr>
        <w:tab/>
      </w:r>
      <w:r w:rsidRPr="00713FFD">
        <w:rPr>
          <w:shd w:val="clear" w:color="auto" w:fill="FFFFFF"/>
          <w:lang w:val="fr-FR"/>
        </w:rPr>
        <w:t>Monsieur le Président,</w:t>
      </w:r>
    </w:p>
    <w:p w14:paraId="59CFF146" w14:textId="6DE668B8" w:rsidR="00713FFD" w:rsidRPr="00713FFD" w:rsidRDefault="00713FFD" w:rsidP="00713FFD">
      <w:pPr>
        <w:pStyle w:val="SingleTxtG"/>
        <w:rPr>
          <w:lang w:val="fr-FR"/>
        </w:rPr>
      </w:pPr>
      <w:r>
        <w:rPr>
          <w:lang w:val="fr-FR"/>
        </w:rPr>
        <w:tab/>
      </w:r>
      <w:r w:rsidRPr="00713FFD">
        <w:rPr>
          <w:lang w:val="fr-FR"/>
        </w:rPr>
        <w:t xml:space="preserve">Je salue les efforts soutenus de votre délégation ainsi que les pertinentes contributions des États membres pour parvenir à un consensus autour du texte relatif à la mise à jour du Règlement Intérieur de la Conférence dans le but de refléter le respect du multilinguisme ainsi que de la valeur genre et de l’égalité hommes et femmes aux travaux de la Conférence. La parité est sacrée en République Démocratique du Congo qui l’a adoptée dans sa </w:t>
      </w:r>
      <w:r w:rsidRPr="00713FFD">
        <w:rPr>
          <w:lang w:val="fr-FR"/>
        </w:rPr>
        <w:lastRenderedPageBreak/>
        <w:t>Constitution. Et mon pays soutient la participation équitable des femmes et des hommes aux travaux de la Conférence.</w:t>
      </w:r>
    </w:p>
    <w:p w14:paraId="1967DD4E" w14:textId="3B4C41A5" w:rsidR="00713FFD" w:rsidRPr="00713FFD" w:rsidRDefault="00713FFD" w:rsidP="00713FFD">
      <w:pPr>
        <w:pStyle w:val="SingleTxtG"/>
        <w:rPr>
          <w:lang w:val="fr-FR"/>
        </w:rPr>
      </w:pPr>
      <w:r>
        <w:rPr>
          <w:lang w:val="fr-FR"/>
        </w:rPr>
        <w:tab/>
      </w:r>
      <w:r w:rsidRPr="00713FFD">
        <w:rPr>
          <w:lang w:val="fr-FR"/>
        </w:rPr>
        <w:t xml:space="preserve">Par ailleurs, conformément à son mandat, la Conférence a, durant toutes ces années de son histoire, édicté des normes et négocier des Traités qui ont permis de renforcer la sécurité et la stabilité dans le monde. </w:t>
      </w:r>
    </w:p>
    <w:p w14:paraId="40A1A8C4" w14:textId="304D3C51" w:rsidR="00713FFD" w:rsidRPr="00713FFD" w:rsidRDefault="00713FFD" w:rsidP="00713FFD">
      <w:pPr>
        <w:pStyle w:val="SingleTxtG"/>
        <w:rPr>
          <w:lang w:val="fr-FR"/>
        </w:rPr>
      </w:pPr>
      <w:r>
        <w:rPr>
          <w:lang w:val="fr-FR"/>
        </w:rPr>
        <w:tab/>
      </w:r>
      <w:r w:rsidRPr="00713FFD">
        <w:rPr>
          <w:lang w:val="fr-FR"/>
        </w:rPr>
        <w:t xml:space="preserve">Aussi, mon pays exprime-t-il son inquiétude de voir la situation de guerre actuelle en Europe pousser les </w:t>
      </w:r>
      <w:r w:rsidR="00D77842" w:rsidRPr="00713FFD">
        <w:rPr>
          <w:lang w:val="fr-FR"/>
        </w:rPr>
        <w:t>États</w:t>
      </w:r>
      <w:r w:rsidRPr="00713FFD">
        <w:rPr>
          <w:lang w:val="fr-FR"/>
        </w:rPr>
        <w:t xml:space="preserve"> vers un élan contraire aux ambitions de la Conférence, c’est-à-dire vers l’armement et non plus le désarmement. Il ne faudrait pas que ce que notre Conférence incarne, à savoir le désarmement, ne soit finalement remis en cause au niveau international et que les </w:t>
      </w:r>
      <w:r w:rsidR="00D77842" w:rsidRPr="00713FFD">
        <w:rPr>
          <w:lang w:val="fr-FR"/>
        </w:rPr>
        <w:t>États</w:t>
      </w:r>
      <w:r w:rsidRPr="00713FFD">
        <w:rPr>
          <w:lang w:val="fr-FR"/>
        </w:rPr>
        <w:t xml:space="preserve"> s’activent à l’armement et renoncent à l’application des instruments qu’ils ont réussi à négocier dans cette enceinte, particulièrement la Convention sur les armes chimiques.</w:t>
      </w:r>
    </w:p>
    <w:p w14:paraId="14D44039" w14:textId="66B5AC5C" w:rsidR="00713FFD" w:rsidRPr="00713FFD" w:rsidRDefault="00713FFD" w:rsidP="00713FFD">
      <w:pPr>
        <w:pStyle w:val="SingleTxtG"/>
        <w:rPr>
          <w:rFonts w:eastAsia="Times New Roman"/>
          <w:lang w:val="fr-FR"/>
        </w:rPr>
      </w:pPr>
      <w:r>
        <w:rPr>
          <w:rFonts w:eastAsia="Times New Roman"/>
          <w:lang w:val="fr-FR"/>
        </w:rPr>
        <w:tab/>
      </w:r>
      <w:r w:rsidRPr="00713FFD">
        <w:rPr>
          <w:rFonts w:eastAsia="Times New Roman"/>
          <w:lang w:val="fr-FR"/>
        </w:rPr>
        <w:t>Il est urgent de définir, collectivement et de bonne foi, des voies et moyens pour retourner à la voie de la sagesse et du dialogue qui avait milité en faveur du désarmement et de la non-prolifération, et de la mise en place de cette Conférence. Car le désarmement, c’est aussi et surtout notre sécurité collective. Et c’est au sein de cette enceinte que nous avons le devoir de réfléchir et de discuter sur ces voies et moyens.</w:t>
      </w:r>
    </w:p>
    <w:p w14:paraId="2DB07618" w14:textId="62A22E3F" w:rsidR="00713FFD" w:rsidRPr="00713FFD" w:rsidRDefault="00713FFD" w:rsidP="00713FFD">
      <w:pPr>
        <w:pStyle w:val="SingleTxtG"/>
        <w:rPr>
          <w:lang w:val="fr-FR"/>
        </w:rPr>
      </w:pPr>
      <w:r>
        <w:rPr>
          <w:lang w:val="fr-FR"/>
        </w:rPr>
        <w:tab/>
      </w:r>
      <w:r w:rsidRPr="00713FFD">
        <w:rPr>
          <w:lang w:val="fr-FR"/>
        </w:rPr>
        <w:t>Monsieur le Président,</w:t>
      </w:r>
    </w:p>
    <w:p w14:paraId="65AF30B6" w14:textId="02D50527" w:rsidR="00713FFD" w:rsidRPr="00713FFD" w:rsidRDefault="00713FFD" w:rsidP="00713FFD">
      <w:pPr>
        <w:pStyle w:val="SingleTxtG"/>
        <w:rPr>
          <w:lang w:val="fr-FR"/>
        </w:rPr>
      </w:pPr>
      <w:r>
        <w:rPr>
          <w:lang w:val="fr-FR"/>
        </w:rPr>
        <w:tab/>
      </w:r>
      <w:r w:rsidRPr="00713FFD">
        <w:rPr>
          <w:lang w:val="fr-FR"/>
        </w:rPr>
        <w:t>Estimés collègues,</w:t>
      </w:r>
    </w:p>
    <w:p w14:paraId="0CECA697" w14:textId="5EF3C403" w:rsidR="00713FFD" w:rsidRPr="00713FFD" w:rsidRDefault="00713FFD" w:rsidP="00713FFD">
      <w:pPr>
        <w:pStyle w:val="SingleTxtG"/>
        <w:rPr>
          <w:lang w:val="fr-FR"/>
        </w:rPr>
      </w:pPr>
      <w:r>
        <w:rPr>
          <w:lang w:val="fr-FR"/>
        </w:rPr>
        <w:tab/>
      </w:r>
      <w:r w:rsidRPr="00713FFD">
        <w:rPr>
          <w:lang w:val="fr-FR"/>
        </w:rPr>
        <w:t xml:space="preserve">Mon pays va assumer la présidence de la Conférence du Désarmement au cours de la Troisième partie de la session de 2022, soit la dernière semaine du mois de juin 2022 ainsi que durant les trois premières semaines du mois d’août 2022. J’aimerai donc saisir cette occasion pour solliciter l’appui de tous, </w:t>
      </w:r>
      <w:r w:rsidR="00D77842" w:rsidRPr="00713FFD">
        <w:rPr>
          <w:lang w:val="fr-FR"/>
        </w:rPr>
        <w:t>États</w:t>
      </w:r>
      <w:r w:rsidRPr="00713FFD">
        <w:rPr>
          <w:lang w:val="fr-FR"/>
        </w:rPr>
        <w:t xml:space="preserve"> parties comme observateurs, comme vous l’avez toujours fait, durant cette présidence de la République Démocratique du Congo de la Conférence du Désarmement. </w:t>
      </w:r>
    </w:p>
    <w:p w14:paraId="6DBF949E" w14:textId="679BD876" w:rsidR="00713FFD" w:rsidRPr="00713FFD" w:rsidRDefault="00713FFD" w:rsidP="00713FFD">
      <w:pPr>
        <w:pStyle w:val="SingleTxtG"/>
        <w:rPr>
          <w:lang w:val="fr-FR"/>
        </w:rPr>
      </w:pPr>
      <w:r>
        <w:rPr>
          <w:lang w:val="fr-FR"/>
        </w:rPr>
        <w:tab/>
      </w:r>
      <w:r w:rsidRPr="00713FFD">
        <w:rPr>
          <w:lang w:val="fr-FR"/>
        </w:rPr>
        <w:t xml:space="preserve">Pendant sa présidence, mon pays souhaiterait notamment organiser des discussions concernant de nouvelles types d’armes et de guerres tel que les cyber guerres et les cyber armes ainsi que d’autres types d’armes nées de l’intelligence artificielle à l’instar des drones et autres engins volants dont nous souhaiterions voir notre Conférence approfondir les réflexions et les discussions (aux titres des points 5 et 6 de l’ordre du jour) afin de mieux les réglementer et de prévenir l’humanité de ces nouvelles types de menaces. </w:t>
      </w:r>
    </w:p>
    <w:p w14:paraId="69B56037" w14:textId="60CC2233" w:rsidR="00713FFD" w:rsidRPr="00713FFD" w:rsidRDefault="00713FFD" w:rsidP="00713FFD">
      <w:pPr>
        <w:pStyle w:val="SingleTxtG"/>
        <w:rPr>
          <w:rFonts w:eastAsia="Times New Roman"/>
          <w:lang w:val="fr-FR"/>
        </w:rPr>
      </w:pPr>
      <w:r>
        <w:rPr>
          <w:rFonts w:eastAsia="Times New Roman"/>
          <w:lang w:val="fr-FR"/>
        </w:rPr>
        <w:tab/>
      </w:r>
      <w:r w:rsidRPr="00713FFD">
        <w:rPr>
          <w:rFonts w:eastAsia="Times New Roman"/>
          <w:lang w:val="fr-FR"/>
        </w:rPr>
        <w:t>Je vous remercie de votre attention.</w:t>
      </w:r>
    </w:p>
    <w:p w14:paraId="4F1E5398" w14:textId="2C44991B" w:rsidR="00713FFD" w:rsidRPr="00713FFD" w:rsidRDefault="00713FFD" w:rsidP="00713FFD">
      <w:pPr>
        <w:spacing w:before="240"/>
        <w:jc w:val="center"/>
        <w:rPr>
          <w:u w:val="single"/>
        </w:rPr>
      </w:pPr>
      <w:r>
        <w:rPr>
          <w:u w:val="single"/>
        </w:rPr>
        <w:tab/>
      </w:r>
      <w:r>
        <w:rPr>
          <w:u w:val="single"/>
        </w:rPr>
        <w:tab/>
      </w:r>
      <w:r>
        <w:rPr>
          <w:u w:val="single"/>
        </w:rPr>
        <w:tab/>
      </w:r>
    </w:p>
    <w:sectPr w:rsidR="00713FFD" w:rsidRPr="00713FFD" w:rsidSect="0011780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B1DF" w14:textId="77777777" w:rsidR="00D10294" w:rsidRDefault="00D10294" w:rsidP="00F95C08">
      <w:pPr>
        <w:spacing w:line="240" w:lineRule="auto"/>
      </w:pPr>
    </w:p>
  </w:endnote>
  <w:endnote w:type="continuationSeparator" w:id="0">
    <w:p w14:paraId="015E43BD" w14:textId="77777777" w:rsidR="00D10294" w:rsidRPr="00AC3823" w:rsidRDefault="00D10294" w:rsidP="00AC3823">
      <w:pPr>
        <w:pStyle w:val="Footer"/>
      </w:pPr>
    </w:p>
  </w:endnote>
  <w:endnote w:type="continuationNotice" w:id="1">
    <w:p w14:paraId="344EBC4F" w14:textId="77777777" w:rsidR="00D10294" w:rsidRDefault="00D102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EB5D" w14:textId="77777777" w:rsidR="00117809" w:rsidRPr="00117809" w:rsidRDefault="00117809" w:rsidP="00117809">
    <w:pPr>
      <w:pStyle w:val="Footer"/>
      <w:tabs>
        <w:tab w:val="right" w:pos="9638"/>
      </w:tabs>
      <w:rPr>
        <w:sz w:val="18"/>
      </w:rPr>
    </w:pPr>
    <w:r w:rsidRPr="00117809">
      <w:rPr>
        <w:b/>
        <w:sz w:val="18"/>
      </w:rPr>
      <w:fldChar w:fldCharType="begin"/>
    </w:r>
    <w:r w:rsidRPr="00117809">
      <w:rPr>
        <w:b/>
        <w:sz w:val="18"/>
      </w:rPr>
      <w:instrText xml:space="preserve"> PAGE  \* MERGEFORMAT </w:instrText>
    </w:r>
    <w:r w:rsidRPr="00117809">
      <w:rPr>
        <w:b/>
        <w:sz w:val="18"/>
      </w:rPr>
      <w:fldChar w:fldCharType="separate"/>
    </w:r>
    <w:r w:rsidRPr="00117809">
      <w:rPr>
        <w:b/>
        <w:noProof/>
        <w:sz w:val="18"/>
      </w:rPr>
      <w:t>2</w:t>
    </w:r>
    <w:r w:rsidRPr="001178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2928" w14:textId="77777777" w:rsidR="00117809" w:rsidRPr="00117809" w:rsidRDefault="00117809" w:rsidP="00117809">
    <w:pPr>
      <w:pStyle w:val="Footer"/>
      <w:tabs>
        <w:tab w:val="right" w:pos="9638"/>
      </w:tabs>
      <w:rPr>
        <w:b/>
        <w:sz w:val="18"/>
      </w:rPr>
    </w:pPr>
    <w:r>
      <w:tab/>
    </w:r>
    <w:r w:rsidRPr="00117809">
      <w:rPr>
        <w:b/>
        <w:sz w:val="18"/>
      </w:rPr>
      <w:fldChar w:fldCharType="begin"/>
    </w:r>
    <w:r w:rsidRPr="00117809">
      <w:rPr>
        <w:b/>
        <w:sz w:val="18"/>
      </w:rPr>
      <w:instrText xml:space="preserve"> PAGE  \* MERGEFORMAT </w:instrText>
    </w:r>
    <w:r w:rsidRPr="00117809">
      <w:rPr>
        <w:b/>
        <w:sz w:val="18"/>
      </w:rPr>
      <w:fldChar w:fldCharType="separate"/>
    </w:r>
    <w:r w:rsidRPr="00117809">
      <w:rPr>
        <w:b/>
        <w:noProof/>
        <w:sz w:val="18"/>
      </w:rPr>
      <w:t>3</w:t>
    </w:r>
    <w:r w:rsidRPr="001178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0DE0" w14:textId="77777777" w:rsidR="00AA754C" w:rsidRDefault="00AA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E6BA" w14:textId="77777777" w:rsidR="00D10294" w:rsidRPr="00AC3823" w:rsidRDefault="00D10294" w:rsidP="00AC3823">
      <w:pPr>
        <w:pStyle w:val="Footer"/>
        <w:tabs>
          <w:tab w:val="right" w:pos="2155"/>
        </w:tabs>
        <w:spacing w:after="80" w:line="240" w:lineRule="atLeast"/>
        <w:ind w:left="680"/>
        <w:rPr>
          <w:u w:val="single"/>
        </w:rPr>
      </w:pPr>
      <w:r>
        <w:rPr>
          <w:u w:val="single"/>
        </w:rPr>
        <w:tab/>
      </w:r>
    </w:p>
  </w:footnote>
  <w:footnote w:type="continuationSeparator" w:id="0">
    <w:p w14:paraId="06554E8C" w14:textId="77777777" w:rsidR="00D10294" w:rsidRPr="00AC3823" w:rsidRDefault="00D10294" w:rsidP="00AC3823">
      <w:pPr>
        <w:pStyle w:val="Footer"/>
        <w:tabs>
          <w:tab w:val="right" w:pos="2155"/>
        </w:tabs>
        <w:spacing w:after="80" w:line="240" w:lineRule="atLeast"/>
        <w:ind w:left="680"/>
        <w:rPr>
          <w:u w:val="single"/>
        </w:rPr>
      </w:pPr>
      <w:r>
        <w:rPr>
          <w:u w:val="single"/>
        </w:rPr>
        <w:tab/>
      </w:r>
    </w:p>
  </w:footnote>
  <w:footnote w:type="continuationNotice" w:id="1">
    <w:p w14:paraId="1ADFB2BF" w14:textId="77777777" w:rsidR="00D10294" w:rsidRPr="00AC3823" w:rsidRDefault="00D1029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B10E" w14:textId="608CFA61" w:rsidR="00117809" w:rsidRPr="00117809" w:rsidRDefault="00AA754C">
    <w:pPr>
      <w:pStyle w:val="Header"/>
    </w:pPr>
    <w:r>
      <w:rPr>
        <w:noProof/>
      </w:rPr>
      <w:pict w14:anchorId="3304F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164735" o:spid="_x0000_s1026" type="#_x0000_t136" style="position:absolute;margin-left:0;margin-top:0;width:582.35pt;height:97.05pt;rotation:315;z-index:-251655168;mso-position-horizontal:center;mso-position-horizontal-relative:margin;mso-position-vertical:center;mso-position-vertical-relative:margin" o:allowincell="f" fillcolor="silver" stroked="f">
          <v:textpath style="font-family:&quot;Times New Roman&quot;;font-size:1pt" string="Advance copy"/>
        </v:shape>
      </w:pict>
    </w:r>
    <w:fldSimple w:instr=" TITLE  \* MERGEFORMAT ">
      <w:r w:rsidR="00117809">
        <w:t>CD/2253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4961" w14:textId="71187FBF" w:rsidR="00117809" w:rsidRPr="00117809" w:rsidRDefault="00AA754C" w:rsidP="00117809">
    <w:pPr>
      <w:pStyle w:val="Header"/>
      <w:jc w:val="right"/>
    </w:pPr>
    <w:r>
      <w:rPr>
        <w:noProof/>
      </w:rPr>
      <w:pict w14:anchorId="15E0E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164736" o:spid="_x0000_s1027" type="#_x0000_t136" style="position:absolute;left:0;text-align:left;margin-left:0;margin-top:0;width:582.35pt;height:97.05pt;rotation:315;z-index:-251653120;mso-position-horizontal:center;mso-position-horizontal-relative:margin;mso-position-vertical:center;mso-position-vertical-relative:margin" o:allowincell="f" fillcolor="silver" stroked="f">
          <v:textpath style="font-family:&quot;Times New Roman&quot;;font-size:1pt" string="Advance copy"/>
        </v:shape>
      </w:pict>
    </w:r>
    <w:fldSimple w:instr=" TITLE  \* MERGEFORMAT ">
      <w:r w:rsidR="00117809">
        <w:t>CD/2253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ED1D" w14:textId="682F3587" w:rsidR="00AA754C" w:rsidRDefault="00AA754C">
    <w:pPr>
      <w:pStyle w:val="Header"/>
    </w:pPr>
    <w:r>
      <w:rPr>
        <w:noProof/>
      </w:rPr>
      <w:pict w14:anchorId="7E74F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164734" o:spid="_x0000_s1025" type="#_x0000_t136" style="position:absolute;margin-left:0;margin-top:0;width:582.35pt;height:97.05pt;rotation:315;z-index:-251657216;mso-position-horizontal:center;mso-position-horizontal-relative:margin;mso-position-vertical:center;mso-position-vertical-relative:margin" o:allowincell="f" fillcolor="silver" stroked="f">
          <v:textpath style="font-family:&quot;Times New Roman&quot;;font-size:1pt" string="Advanc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7E4D1B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19CB59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1225C84"/>
    <w:multiLevelType w:val="hybridMultilevel"/>
    <w:tmpl w:val="0256D740"/>
    <w:lvl w:ilvl="0" w:tplc="D0249EE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49721CA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09"/>
    <w:rsid w:val="00017F94"/>
    <w:rsid w:val="00023842"/>
    <w:rsid w:val="000334F9"/>
    <w:rsid w:val="0007796D"/>
    <w:rsid w:val="000B7790"/>
    <w:rsid w:val="000C77BE"/>
    <w:rsid w:val="00111F2F"/>
    <w:rsid w:val="00117809"/>
    <w:rsid w:val="00141D0E"/>
    <w:rsid w:val="0014365E"/>
    <w:rsid w:val="00176178"/>
    <w:rsid w:val="001F525A"/>
    <w:rsid w:val="00223272"/>
    <w:rsid w:val="0024779E"/>
    <w:rsid w:val="002A00DE"/>
    <w:rsid w:val="002D2A5B"/>
    <w:rsid w:val="002E2250"/>
    <w:rsid w:val="0042740E"/>
    <w:rsid w:val="00446FE5"/>
    <w:rsid w:val="00452396"/>
    <w:rsid w:val="005505B7"/>
    <w:rsid w:val="00573BE5"/>
    <w:rsid w:val="00586ED3"/>
    <w:rsid w:val="00596AA9"/>
    <w:rsid w:val="005A3FA3"/>
    <w:rsid w:val="00713FFD"/>
    <w:rsid w:val="0071601D"/>
    <w:rsid w:val="007A62E6"/>
    <w:rsid w:val="0080684C"/>
    <w:rsid w:val="008445FE"/>
    <w:rsid w:val="00871C75"/>
    <w:rsid w:val="008776DC"/>
    <w:rsid w:val="00911451"/>
    <w:rsid w:val="009705C8"/>
    <w:rsid w:val="00A2365F"/>
    <w:rsid w:val="00A30353"/>
    <w:rsid w:val="00A503A6"/>
    <w:rsid w:val="00AA754C"/>
    <w:rsid w:val="00AC3823"/>
    <w:rsid w:val="00AE323C"/>
    <w:rsid w:val="00B00181"/>
    <w:rsid w:val="00B765F7"/>
    <w:rsid w:val="00B953FB"/>
    <w:rsid w:val="00BA0CA9"/>
    <w:rsid w:val="00BE042A"/>
    <w:rsid w:val="00C02897"/>
    <w:rsid w:val="00D10294"/>
    <w:rsid w:val="00D3439C"/>
    <w:rsid w:val="00D51C53"/>
    <w:rsid w:val="00D654CC"/>
    <w:rsid w:val="00D75634"/>
    <w:rsid w:val="00D77842"/>
    <w:rsid w:val="00DB1831"/>
    <w:rsid w:val="00DD3BFD"/>
    <w:rsid w:val="00DF6678"/>
    <w:rsid w:val="00EC06E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8A27A"/>
  <w15:docId w15:val="{6CFEDD0F-707D-4DFB-ACA9-9AF8B23E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5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2365F"/>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2365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365F"/>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65F"/>
    <w:pPr>
      <w:spacing w:line="240" w:lineRule="auto"/>
    </w:pPr>
    <w:rPr>
      <w:sz w:val="16"/>
    </w:rPr>
  </w:style>
  <w:style w:type="character" w:customStyle="1" w:styleId="FooterChar">
    <w:name w:val="Footer Char"/>
    <w:aliases w:val="3_G Char"/>
    <w:basedOn w:val="DefaultParagraphFont"/>
    <w:link w:val="Footer"/>
    <w:rsid w:val="00A2365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65F"/>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65F"/>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65F"/>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65F"/>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65F"/>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65F"/>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65F"/>
    <w:pPr>
      <w:tabs>
        <w:tab w:val="left" w:pos="1701"/>
        <w:tab w:val="left" w:pos="2268"/>
        <w:tab w:val="left" w:pos="2835"/>
      </w:tabs>
      <w:spacing w:after="120"/>
      <w:ind w:left="1134" w:right="1134"/>
      <w:jc w:val="both"/>
    </w:pPr>
  </w:style>
  <w:style w:type="paragraph" w:customStyle="1" w:styleId="SLG">
    <w:name w:val="__S_L_G"/>
    <w:basedOn w:val="Normal"/>
    <w:next w:val="Normal"/>
    <w:rsid w:val="00A2365F"/>
    <w:pPr>
      <w:keepNext/>
      <w:keepLines/>
      <w:spacing w:before="240" w:after="240" w:line="580" w:lineRule="exact"/>
      <w:ind w:left="1134" w:right="1134"/>
    </w:pPr>
    <w:rPr>
      <w:b/>
      <w:sz w:val="56"/>
    </w:rPr>
  </w:style>
  <w:style w:type="paragraph" w:customStyle="1" w:styleId="SMG">
    <w:name w:val="__S_M_G"/>
    <w:basedOn w:val="Normal"/>
    <w:next w:val="Normal"/>
    <w:rsid w:val="00A2365F"/>
    <w:pPr>
      <w:keepNext/>
      <w:keepLines/>
      <w:spacing w:before="240" w:after="240" w:line="420" w:lineRule="exact"/>
      <w:ind w:left="1134" w:right="1134"/>
    </w:pPr>
    <w:rPr>
      <w:b/>
      <w:sz w:val="40"/>
    </w:rPr>
  </w:style>
  <w:style w:type="paragraph" w:customStyle="1" w:styleId="SSG">
    <w:name w:val="__S_S_G"/>
    <w:basedOn w:val="Normal"/>
    <w:next w:val="Normal"/>
    <w:rsid w:val="00A2365F"/>
    <w:pPr>
      <w:keepNext/>
      <w:keepLines/>
      <w:spacing w:before="240" w:after="240" w:line="300" w:lineRule="exact"/>
      <w:ind w:left="1134" w:right="1134"/>
    </w:pPr>
    <w:rPr>
      <w:b/>
      <w:sz w:val="28"/>
    </w:rPr>
  </w:style>
  <w:style w:type="paragraph" w:customStyle="1" w:styleId="XLargeG">
    <w:name w:val="__XLarge_G"/>
    <w:basedOn w:val="Normal"/>
    <w:next w:val="Normal"/>
    <w:rsid w:val="00A2365F"/>
    <w:pPr>
      <w:keepNext/>
      <w:keepLines/>
      <w:spacing w:before="240" w:after="240" w:line="420" w:lineRule="exact"/>
      <w:ind w:left="1134" w:right="1134"/>
    </w:pPr>
    <w:rPr>
      <w:b/>
      <w:sz w:val="40"/>
    </w:rPr>
  </w:style>
  <w:style w:type="paragraph" w:customStyle="1" w:styleId="Bullet1G">
    <w:name w:val="_Bullet 1_G"/>
    <w:basedOn w:val="Normal"/>
    <w:qFormat/>
    <w:rsid w:val="00A2365F"/>
    <w:pPr>
      <w:numPr>
        <w:numId w:val="14"/>
      </w:numPr>
      <w:spacing w:after="120"/>
      <w:ind w:right="1134"/>
      <w:jc w:val="both"/>
    </w:pPr>
  </w:style>
  <w:style w:type="paragraph" w:customStyle="1" w:styleId="Bullet2G">
    <w:name w:val="_Bullet 2_G"/>
    <w:basedOn w:val="Normal"/>
    <w:qFormat/>
    <w:rsid w:val="00A2365F"/>
    <w:pPr>
      <w:numPr>
        <w:numId w:val="15"/>
      </w:numPr>
      <w:spacing w:after="120"/>
      <w:ind w:right="1134"/>
      <w:jc w:val="both"/>
    </w:pPr>
  </w:style>
  <w:style w:type="paragraph" w:customStyle="1" w:styleId="ParNoG">
    <w:name w:val="_ParNo_G"/>
    <w:basedOn w:val="Normal"/>
    <w:qFormat/>
    <w:rsid w:val="00A2365F"/>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A2365F"/>
    <w:rPr>
      <w:rFonts w:ascii="Times New Roman" w:hAnsi="Times New Roman"/>
      <w:sz w:val="18"/>
      <w:vertAlign w:val="superscript"/>
      <w:lang w:val="fr-CH"/>
    </w:rPr>
  </w:style>
  <w:style w:type="character" w:styleId="EndnoteReference">
    <w:name w:val="endnote reference"/>
    <w:aliases w:val="1_G"/>
    <w:basedOn w:val="FootnoteReference"/>
    <w:qFormat/>
    <w:rsid w:val="00A2365F"/>
    <w:rPr>
      <w:rFonts w:ascii="Times New Roman" w:hAnsi="Times New Roman"/>
      <w:sz w:val="18"/>
      <w:vertAlign w:val="superscript"/>
      <w:lang w:val="fr-CH"/>
    </w:rPr>
  </w:style>
  <w:style w:type="table" w:styleId="TableGrid">
    <w:name w:val="Table Grid"/>
    <w:basedOn w:val="TableNormal"/>
    <w:rsid w:val="00A2365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65F"/>
    <w:rPr>
      <w:color w:val="0000FF"/>
      <w:u w:val="none"/>
    </w:rPr>
  </w:style>
  <w:style w:type="character" w:styleId="FollowedHyperlink">
    <w:name w:val="FollowedHyperlink"/>
    <w:basedOn w:val="DefaultParagraphFont"/>
    <w:unhideWhenUsed/>
    <w:rsid w:val="00A2365F"/>
    <w:rPr>
      <w:color w:val="0000FF"/>
      <w:u w:val="none"/>
    </w:rPr>
  </w:style>
  <w:style w:type="paragraph" w:styleId="FootnoteText">
    <w:name w:val="footnote text"/>
    <w:aliases w:val="5_G"/>
    <w:basedOn w:val="Normal"/>
    <w:link w:val="FootnoteTextChar"/>
    <w:qFormat/>
    <w:rsid w:val="00A2365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2365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65F"/>
  </w:style>
  <w:style w:type="character" w:customStyle="1" w:styleId="EndnoteTextChar">
    <w:name w:val="Endnote Text Char"/>
    <w:aliases w:val="2_G Char"/>
    <w:basedOn w:val="DefaultParagraphFont"/>
    <w:link w:val="EndnoteText"/>
    <w:rsid w:val="00A2365F"/>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65F"/>
    <w:rPr>
      <w:rFonts w:ascii="Times New Roman" w:hAnsi="Times New Roman"/>
      <w:b/>
      <w:sz w:val="18"/>
      <w:lang w:val="fr-CH"/>
    </w:rPr>
  </w:style>
  <w:style w:type="character" w:customStyle="1" w:styleId="Heading1Char">
    <w:name w:val="Heading 1 Char"/>
    <w:aliases w:val="Table_G Char"/>
    <w:basedOn w:val="DefaultParagraphFont"/>
    <w:link w:val="Heading1"/>
    <w:rsid w:val="00A2365F"/>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character" w:customStyle="1" w:styleId="normaltextrun">
    <w:name w:val="normaltextrun"/>
    <w:basedOn w:val="DefaultParagraphFont"/>
    <w:rsid w:val="00117809"/>
  </w:style>
  <w:style w:type="character" w:styleId="CommentReference">
    <w:name w:val="annotation reference"/>
    <w:basedOn w:val="DefaultParagraphFont"/>
    <w:uiPriority w:val="99"/>
    <w:semiHidden/>
    <w:unhideWhenUsed/>
    <w:rsid w:val="00713FFD"/>
    <w:rPr>
      <w:sz w:val="16"/>
      <w:szCs w:val="16"/>
    </w:rPr>
  </w:style>
  <w:style w:type="paragraph" w:styleId="CommentText">
    <w:name w:val="annotation text"/>
    <w:basedOn w:val="Normal"/>
    <w:link w:val="CommentTextChar"/>
    <w:uiPriority w:val="99"/>
    <w:semiHidden/>
    <w:unhideWhenUsed/>
    <w:rsid w:val="00713FFD"/>
    <w:pPr>
      <w:spacing w:line="240" w:lineRule="auto"/>
    </w:pPr>
  </w:style>
  <w:style w:type="character" w:customStyle="1" w:styleId="CommentTextChar">
    <w:name w:val="Comment Text Char"/>
    <w:basedOn w:val="DefaultParagraphFont"/>
    <w:link w:val="CommentText"/>
    <w:uiPriority w:val="99"/>
    <w:semiHidden/>
    <w:rsid w:val="00713FF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13FFD"/>
    <w:rPr>
      <w:b/>
      <w:bCs/>
    </w:rPr>
  </w:style>
  <w:style w:type="character" w:customStyle="1" w:styleId="CommentSubjectChar">
    <w:name w:val="Comment Subject Char"/>
    <w:basedOn w:val="CommentTextChar"/>
    <w:link w:val="CommentSubject"/>
    <w:uiPriority w:val="99"/>
    <w:semiHidden/>
    <w:rsid w:val="00713FFD"/>
    <w:rPr>
      <w:rFonts w:ascii="Times New Roman" w:eastAsiaTheme="minorHAnsi" w:hAnsi="Times New Roman" w:cs="Times New Roman"/>
      <w:b/>
      <w:bCs/>
      <w:sz w:val="20"/>
      <w:szCs w:val="20"/>
      <w:lang w:eastAsia="en-US"/>
    </w:rPr>
  </w:style>
  <w:style w:type="paragraph" w:styleId="Revision">
    <w:name w:val="Revision"/>
    <w:hidden/>
    <w:uiPriority w:val="99"/>
    <w:semiHidden/>
    <w:rsid w:val="00713FFD"/>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ttia\United%20Nations\UNOG%20DCM%20-%20UN%20Formatting%20-%20UNG%20Macros\UN-Docs2021\Templates\CD\C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F543C58B8BE448B028D15A767A795" ma:contentTypeVersion="6" ma:contentTypeDescription="Create a new document." ma:contentTypeScope="" ma:versionID="80c399bde4853ad90554a46c8deb4d44">
  <xsd:schema xmlns:xsd="http://www.w3.org/2001/XMLSchema" xmlns:xs="http://www.w3.org/2001/XMLSchema" xmlns:p="http://schemas.microsoft.com/office/2006/metadata/properties" xmlns:ns2="9f0d6674-6e23-4b96-ba28-4fcdbae80450" xmlns:ns3="f8db3115-1d29-446d-84fd-190464aa2e80" targetNamespace="http://schemas.microsoft.com/office/2006/metadata/properties" ma:root="true" ma:fieldsID="aa27631fbba23d5c31deda9ccceaa15f" ns2:_="" ns3:_="">
    <xsd:import namespace="9f0d6674-6e23-4b96-ba28-4fcdbae80450"/>
    <xsd:import namespace="f8db3115-1d29-446d-84fd-190464aa2e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6674-6e23-4b96-ba28-4fcdbae8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b3115-1d29-446d-84fd-190464aa2e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89064-9685-4428-8F86-DE412D45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6674-6e23-4b96-ba28-4fcdbae80450"/>
    <ds:schemaRef ds:uri="f8db3115-1d29-446d-84fd-190464aa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60E84-433F-4BC8-B7B6-DD2AD8F5EC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840912-69F7-4040-B620-F4083ACA2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CD_F.dotm</Template>
  <TotalTime>1</TotalTime>
  <Pages>3</Pages>
  <Words>1137</Words>
  <Characters>6055</Characters>
  <Application>Microsoft Office Word</Application>
  <DocSecurity>0</DocSecurity>
  <Lines>106</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CD/2253</vt:lpstr>
      <vt:lpstr/>
    </vt:vector>
  </TitlesOfParts>
  <Company>DCM</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CD/2253</dc:title>
  <dc:creator>Brahim BENATTIA</dc:creator>
  <cp:lastModifiedBy>Daegan Keillor Roberson Kingery</cp:lastModifiedBy>
  <cp:revision>3</cp:revision>
  <cp:lastPrinted>2014-05-14T10:59:00Z</cp:lastPrinted>
  <dcterms:created xsi:type="dcterms:W3CDTF">2022-09-26T08:10:00Z</dcterms:created>
  <dcterms:modified xsi:type="dcterms:W3CDTF">2022-09-26T08:10:00Z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0x010100774F543C58B8BE448B028D15A767A795</vt:lpwstr>
  </property>
  <property fmtid="{D5CDD505-2E9C-101B-9397-08002B2CF9AE}" pid="3" name="GrammarlyDocumentId">
    <vt:lpwstr>b99b5744a086b26a457f8d9219074e177c1a8a51abb304ccf82e4b873dcf831e</vt:lpwstr>
  </property>
</Properties>
</file>